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7AD26F0" wp14:paraId="5FE27240" wp14:textId="3F223B66">
      <w:pPr>
        <w:pStyle w:val="Title"/>
        <w:rPr>
          <w:rFonts w:ascii="Calibri" w:hAnsi="Calibri" w:eastAsia="Calibri" w:cs="Calibri"/>
          <w:b w:val="1"/>
          <w:bCs w:val="1"/>
          <w:i w:val="0"/>
          <w:iCs w:val="0"/>
          <w:caps w:val="0"/>
          <w:smallCaps w:val="0"/>
          <w:noProof w:val="0"/>
          <w:color w:val="000000" w:themeColor="text1" w:themeTint="FF" w:themeShade="FF"/>
          <w:sz w:val="32"/>
          <w:szCs w:val="32"/>
          <w:lang w:val="en-US"/>
        </w:rPr>
      </w:pPr>
      <w:r w:rsidRPr="27AD26F0" w:rsidR="6DF2B148">
        <w:rPr>
          <w:noProof w:val="0"/>
          <w:lang w:val="en-US"/>
        </w:rPr>
        <w:t>Lab SO5.B</w:t>
      </w:r>
    </w:p>
    <w:p xmlns:wp14="http://schemas.microsoft.com/office/word/2010/wordml" w:rsidP="27AD26F0" wp14:paraId="45FC2E12" wp14:textId="31F1E14B">
      <w:pPr>
        <w:pStyle w:val="Subtitle"/>
        <w:rPr>
          <w:rFonts w:ascii="Calibri" w:hAnsi="Calibri" w:eastAsia="Calibri" w:cs="Calibri"/>
          <w:b w:val="0"/>
          <w:bCs w:val="0"/>
          <w:i w:val="0"/>
          <w:iCs w:val="0"/>
          <w:caps w:val="0"/>
          <w:smallCaps w:val="0"/>
          <w:noProof w:val="0"/>
          <w:color w:val="595959" w:themeColor="text1" w:themeTint="A6" w:themeShade="FF"/>
          <w:sz w:val="32"/>
          <w:szCs w:val="32"/>
          <w:lang w:val="en-US"/>
        </w:rPr>
      </w:pPr>
      <w:r w:rsidRPr="27AD26F0" w:rsidR="6DF2B148">
        <w:rPr>
          <w:noProof w:val="0"/>
          <w:lang w:val="en-US"/>
        </w:rPr>
        <w:t xml:space="preserve">Virtual Studio Code Setup for </w:t>
      </w:r>
      <w:r w:rsidRPr="27AD26F0" w:rsidR="6DF2B148">
        <w:rPr>
          <w:noProof w:val="0"/>
          <w:lang w:val="en-US"/>
        </w:rPr>
        <w:t>Airsim</w:t>
      </w:r>
      <w:r w:rsidRPr="27AD26F0" w:rsidR="6DF2B148">
        <w:rPr>
          <w:noProof w:val="0"/>
          <w:lang w:val="en-US"/>
        </w:rPr>
        <w:t xml:space="preserve"> and Splunk Integration</w:t>
      </w:r>
    </w:p>
    <w:sdt>
      <w:sdtPr>
        <w:id w:val="1034212937"/>
        <w:docPartObj>
          <w:docPartGallery w:val="Table of Contents"/>
          <w:docPartUnique/>
        </w:docPartObj>
      </w:sdtPr>
      <w:sdtContent>
        <w:p xmlns:wp14="http://schemas.microsoft.com/office/word/2010/wordml" w:rsidP="27AD26F0" wp14:paraId="4B2C166F" wp14:textId="6C5F7B0F">
          <w:pPr>
            <w:pStyle w:val="TOC1"/>
            <w:tabs>
              <w:tab w:val="right" w:leader="dot" w:pos="9360"/>
            </w:tabs>
            <w:bidi w:val="0"/>
            <w:rPr>
              <w:rStyle w:val="Hyperlink"/>
            </w:rPr>
          </w:pPr>
          <w:r>
            <w:fldChar w:fldCharType="begin"/>
          </w:r>
          <w:r>
            <w:instrText xml:space="preserve">TOC \o "1-9" \z \u \h</w:instrText>
          </w:r>
          <w:r>
            <w:fldChar w:fldCharType="separate"/>
          </w:r>
          <w:hyperlink w:anchor="_Toc1218385783">
            <w:r w:rsidRPr="6A75568B" w:rsidR="6A75568B">
              <w:rPr>
                <w:rStyle w:val="Hyperlink"/>
              </w:rPr>
              <w:t>1. Prerequisites</w:t>
            </w:r>
            <w:r>
              <w:tab/>
            </w:r>
            <w:r>
              <w:fldChar w:fldCharType="begin"/>
            </w:r>
            <w:r>
              <w:instrText xml:space="preserve">PAGEREF _Toc1218385783 \h</w:instrText>
            </w:r>
            <w:r>
              <w:fldChar w:fldCharType="separate"/>
            </w:r>
            <w:r w:rsidRPr="6A75568B" w:rsidR="6A75568B">
              <w:rPr>
                <w:rStyle w:val="Hyperlink"/>
              </w:rPr>
              <w:t>1</w:t>
            </w:r>
            <w:r>
              <w:fldChar w:fldCharType="end"/>
            </w:r>
          </w:hyperlink>
        </w:p>
        <w:p xmlns:wp14="http://schemas.microsoft.com/office/word/2010/wordml" w:rsidP="27AD26F0" wp14:paraId="3397B7D9" wp14:textId="4BDAF731">
          <w:pPr>
            <w:pStyle w:val="TOC2"/>
            <w:tabs>
              <w:tab w:val="right" w:leader="dot" w:pos="9360"/>
            </w:tabs>
            <w:bidi w:val="0"/>
            <w:rPr>
              <w:rStyle w:val="Hyperlink"/>
            </w:rPr>
          </w:pPr>
          <w:hyperlink w:anchor="_Toc310449725">
            <w:r w:rsidRPr="6A75568B" w:rsidR="6A75568B">
              <w:rPr>
                <w:rStyle w:val="Hyperlink"/>
              </w:rPr>
              <w:t>1.1 Required Resources</w:t>
            </w:r>
            <w:r>
              <w:tab/>
            </w:r>
            <w:r>
              <w:fldChar w:fldCharType="begin"/>
            </w:r>
            <w:r>
              <w:instrText xml:space="preserve">PAGEREF _Toc310449725 \h</w:instrText>
            </w:r>
            <w:r>
              <w:fldChar w:fldCharType="separate"/>
            </w:r>
            <w:r w:rsidRPr="6A75568B" w:rsidR="6A75568B">
              <w:rPr>
                <w:rStyle w:val="Hyperlink"/>
              </w:rPr>
              <w:t>1</w:t>
            </w:r>
            <w:r>
              <w:fldChar w:fldCharType="end"/>
            </w:r>
          </w:hyperlink>
        </w:p>
        <w:p xmlns:wp14="http://schemas.microsoft.com/office/word/2010/wordml" w:rsidP="27AD26F0" wp14:paraId="5377C3C1" wp14:textId="26A8F780">
          <w:pPr>
            <w:pStyle w:val="TOC1"/>
            <w:tabs>
              <w:tab w:val="right" w:leader="dot" w:pos="9360"/>
            </w:tabs>
            <w:bidi w:val="0"/>
            <w:rPr>
              <w:rStyle w:val="Hyperlink"/>
            </w:rPr>
          </w:pPr>
          <w:hyperlink w:anchor="_Toc1955845583">
            <w:r w:rsidRPr="6A75568B" w:rsidR="6A75568B">
              <w:rPr>
                <w:rStyle w:val="Hyperlink"/>
              </w:rPr>
              <w:t>2. Introduction</w:t>
            </w:r>
            <w:r>
              <w:tab/>
            </w:r>
            <w:r>
              <w:fldChar w:fldCharType="begin"/>
            </w:r>
            <w:r>
              <w:instrText xml:space="preserve">PAGEREF _Toc1955845583 \h</w:instrText>
            </w:r>
            <w:r>
              <w:fldChar w:fldCharType="separate"/>
            </w:r>
            <w:r w:rsidRPr="6A75568B" w:rsidR="6A75568B">
              <w:rPr>
                <w:rStyle w:val="Hyperlink"/>
              </w:rPr>
              <w:t>1</w:t>
            </w:r>
            <w:r>
              <w:fldChar w:fldCharType="end"/>
            </w:r>
          </w:hyperlink>
        </w:p>
        <w:p xmlns:wp14="http://schemas.microsoft.com/office/word/2010/wordml" w:rsidP="27AD26F0" wp14:paraId="505CE2C6" wp14:textId="475FD5CC">
          <w:pPr>
            <w:pStyle w:val="TOC2"/>
            <w:tabs>
              <w:tab w:val="right" w:leader="dot" w:pos="9360"/>
            </w:tabs>
            <w:bidi w:val="0"/>
            <w:rPr>
              <w:rStyle w:val="Hyperlink"/>
            </w:rPr>
          </w:pPr>
          <w:hyperlink w:anchor="_Toc1539522529">
            <w:r w:rsidRPr="6A75568B" w:rsidR="6A75568B">
              <w:rPr>
                <w:rStyle w:val="Hyperlink"/>
              </w:rPr>
              <w:t>2.1. Lab Description</w:t>
            </w:r>
            <w:r>
              <w:tab/>
            </w:r>
            <w:r>
              <w:fldChar w:fldCharType="begin"/>
            </w:r>
            <w:r>
              <w:instrText xml:space="preserve">PAGEREF _Toc1539522529 \h</w:instrText>
            </w:r>
            <w:r>
              <w:fldChar w:fldCharType="separate"/>
            </w:r>
            <w:r w:rsidRPr="6A75568B" w:rsidR="6A75568B">
              <w:rPr>
                <w:rStyle w:val="Hyperlink"/>
              </w:rPr>
              <w:t>1</w:t>
            </w:r>
            <w:r>
              <w:fldChar w:fldCharType="end"/>
            </w:r>
          </w:hyperlink>
        </w:p>
        <w:p xmlns:wp14="http://schemas.microsoft.com/office/word/2010/wordml" w:rsidP="27AD26F0" wp14:paraId="1118E4D7" wp14:textId="78FA66D4">
          <w:pPr>
            <w:pStyle w:val="TOC2"/>
            <w:tabs>
              <w:tab w:val="right" w:leader="dot" w:pos="9360"/>
            </w:tabs>
            <w:bidi w:val="0"/>
            <w:rPr>
              <w:rStyle w:val="Hyperlink"/>
            </w:rPr>
          </w:pPr>
          <w:hyperlink w:anchor="_Toc450191040">
            <w:r w:rsidRPr="6A75568B" w:rsidR="6A75568B">
              <w:rPr>
                <w:rStyle w:val="Hyperlink"/>
              </w:rPr>
              <w:t>2.2 Initial Setup</w:t>
            </w:r>
            <w:r>
              <w:tab/>
            </w:r>
            <w:r>
              <w:fldChar w:fldCharType="begin"/>
            </w:r>
            <w:r>
              <w:instrText xml:space="preserve">PAGEREF _Toc450191040 \h</w:instrText>
            </w:r>
            <w:r>
              <w:fldChar w:fldCharType="separate"/>
            </w:r>
            <w:r w:rsidRPr="6A75568B" w:rsidR="6A75568B">
              <w:rPr>
                <w:rStyle w:val="Hyperlink"/>
              </w:rPr>
              <w:t>1</w:t>
            </w:r>
            <w:r>
              <w:fldChar w:fldCharType="end"/>
            </w:r>
          </w:hyperlink>
        </w:p>
        <w:p xmlns:wp14="http://schemas.microsoft.com/office/word/2010/wordml" w:rsidP="27AD26F0" wp14:paraId="73E66A7C" wp14:textId="3BDE6627">
          <w:pPr>
            <w:pStyle w:val="TOC1"/>
            <w:tabs>
              <w:tab w:val="right" w:leader="dot" w:pos="9360"/>
            </w:tabs>
            <w:bidi w:val="0"/>
            <w:rPr>
              <w:rStyle w:val="Hyperlink"/>
            </w:rPr>
          </w:pPr>
          <w:hyperlink w:anchor="_Toc592876902">
            <w:r w:rsidRPr="6A75568B" w:rsidR="6A75568B">
              <w:rPr>
                <w:rStyle w:val="Hyperlink"/>
              </w:rPr>
              <w:t>3. Tasks</w:t>
            </w:r>
            <w:r>
              <w:tab/>
            </w:r>
            <w:r>
              <w:fldChar w:fldCharType="begin"/>
            </w:r>
            <w:r>
              <w:instrText xml:space="preserve">PAGEREF _Toc592876902 \h</w:instrText>
            </w:r>
            <w:r>
              <w:fldChar w:fldCharType="separate"/>
            </w:r>
            <w:r w:rsidRPr="6A75568B" w:rsidR="6A75568B">
              <w:rPr>
                <w:rStyle w:val="Hyperlink"/>
              </w:rPr>
              <w:t>2</w:t>
            </w:r>
            <w:r>
              <w:fldChar w:fldCharType="end"/>
            </w:r>
          </w:hyperlink>
        </w:p>
        <w:p xmlns:wp14="http://schemas.microsoft.com/office/word/2010/wordml" w:rsidP="27AD26F0" wp14:paraId="61F12D3F" wp14:textId="785CECA5">
          <w:pPr>
            <w:pStyle w:val="TOC2"/>
            <w:tabs>
              <w:tab w:val="right" w:leader="dot" w:pos="9360"/>
            </w:tabs>
            <w:bidi w:val="0"/>
            <w:rPr>
              <w:rStyle w:val="Hyperlink"/>
            </w:rPr>
          </w:pPr>
          <w:hyperlink w:anchor="_Toc211720486">
            <w:r w:rsidRPr="6A75568B" w:rsidR="6A75568B">
              <w:rPr>
                <w:rStyle w:val="Hyperlink"/>
              </w:rPr>
              <w:t>3.1 Task 1: Visual Studio Code Setup</w:t>
            </w:r>
            <w:r>
              <w:tab/>
            </w:r>
            <w:r>
              <w:fldChar w:fldCharType="begin"/>
            </w:r>
            <w:r>
              <w:instrText xml:space="preserve">PAGEREF _Toc211720486 \h</w:instrText>
            </w:r>
            <w:r>
              <w:fldChar w:fldCharType="separate"/>
            </w:r>
            <w:r w:rsidRPr="6A75568B" w:rsidR="6A75568B">
              <w:rPr>
                <w:rStyle w:val="Hyperlink"/>
              </w:rPr>
              <w:t>2</w:t>
            </w:r>
            <w:r>
              <w:fldChar w:fldCharType="end"/>
            </w:r>
          </w:hyperlink>
        </w:p>
        <w:p xmlns:wp14="http://schemas.microsoft.com/office/word/2010/wordml" w:rsidP="27AD26F0" wp14:paraId="74B803DB" wp14:textId="02A7118F">
          <w:pPr>
            <w:pStyle w:val="TOC2"/>
            <w:tabs>
              <w:tab w:val="right" w:leader="dot" w:pos="9360"/>
            </w:tabs>
            <w:bidi w:val="0"/>
            <w:rPr>
              <w:rStyle w:val="Hyperlink"/>
            </w:rPr>
          </w:pPr>
          <w:hyperlink w:anchor="_Toc1557747953">
            <w:r w:rsidRPr="6A75568B" w:rsidR="6A75568B">
              <w:rPr>
                <w:rStyle w:val="Hyperlink"/>
              </w:rPr>
              <w:t>3.2 Task 2: Virtual Environment Python Interpreter Setup</w:t>
            </w:r>
            <w:r>
              <w:tab/>
            </w:r>
            <w:r>
              <w:fldChar w:fldCharType="begin"/>
            </w:r>
            <w:r>
              <w:instrText xml:space="preserve">PAGEREF _Toc1557747953 \h</w:instrText>
            </w:r>
            <w:r>
              <w:fldChar w:fldCharType="separate"/>
            </w:r>
            <w:r w:rsidRPr="6A75568B" w:rsidR="6A75568B">
              <w:rPr>
                <w:rStyle w:val="Hyperlink"/>
              </w:rPr>
              <w:t>7</w:t>
            </w:r>
            <w:r>
              <w:fldChar w:fldCharType="end"/>
            </w:r>
          </w:hyperlink>
        </w:p>
        <w:p xmlns:wp14="http://schemas.microsoft.com/office/word/2010/wordml" w:rsidP="27AD26F0" wp14:paraId="4AB66FC7" wp14:textId="522463AC">
          <w:pPr>
            <w:pStyle w:val="TOC2"/>
            <w:tabs>
              <w:tab w:val="right" w:leader="dot" w:pos="9360"/>
            </w:tabs>
            <w:bidi w:val="0"/>
            <w:rPr>
              <w:rStyle w:val="Hyperlink"/>
            </w:rPr>
          </w:pPr>
          <w:hyperlink w:anchor="_Toc23520841">
            <w:r w:rsidRPr="6A75568B" w:rsidR="6A75568B">
              <w:rPr>
                <w:rStyle w:val="Hyperlink"/>
              </w:rPr>
              <w:t>3.3 Task 3: Python Files Setup</w:t>
            </w:r>
            <w:r>
              <w:tab/>
            </w:r>
            <w:r>
              <w:fldChar w:fldCharType="begin"/>
            </w:r>
            <w:r>
              <w:instrText xml:space="preserve">PAGEREF _Toc23520841 \h</w:instrText>
            </w:r>
            <w:r>
              <w:fldChar w:fldCharType="separate"/>
            </w:r>
            <w:r w:rsidRPr="6A75568B" w:rsidR="6A75568B">
              <w:rPr>
                <w:rStyle w:val="Hyperlink"/>
              </w:rPr>
              <w:t>8</w:t>
            </w:r>
            <w:r>
              <w:fldChar w:fldCharType="end"/>
            </w:r>
          </w:hyperlink>
        </w:p>
        <w:p xmlns:wp14="http://schemas.microsoft.com/office/word/2010/wordml" w:rsidP="27AD26F0" wp14:paraId="0F18FF72" wp14:textId="1D71C39B">
          <w:pPr>
            <w:pStyle w:val="TOC2"/>
            <w:tabs>
              <w:tab w:val="right" w:leader="dot" w:pos="9360"/>
            </w:tabs>
            <w:bidi w:val="0"/>
            <w:rPr>
              <w:rStyle w:val="Hyperlink"/>
            </w:rPr>
          </w:pPr>
          <w:hyperlink w:anchor="_Toc1239260139">
            <w:r w:rsidRPr="6A75568B" w:rsidR="6A75568B">
              <w:rPr>
                <w:rStyle w:val="Hyperlink"/>
              </w:rPr>
              <w:t>3.4 Task 4: Understanding Python Files</w:t>
            </w:r>
            <w:r>
              <w:tab/>
            </w:r>
            <w:r>
              <w:fldChar w:fldCharType="begin"/>
            </w:r>
            <w:r>
              <w:instrText xml:space="preserve">PAGEREF _Toc1239260139 \h</w:instrText>
            </w:r>
            <w:r>
              <w:fldChar w:fldCharType="separate"/>
            </w:r>
            <w:r w:rsidRPr="6A75568B" w:rsidR="6A75568B">
              <w:rPr>
                <w:rStyle w:val="Hyperlink"/>
              </w:rPr>
              <w:t>11</w:t>
            </w:r>
            <w:r>
              <w:fldChar w:fldCharType="end"/>
            </w:r>
          </w:hyperlink>
        </w:p>
        <w:p xmlns:wp14="http://schemas.microsoft.com/office/word/2010/wordml" w:rsidP="27AD26F0" wp14:paraId="14960B83" wp14:textId="62C5030F">
          <w:pPr>
            <w:pStyle w:val="TOC1"/>
            <w:tabs>
              <w:tab w:val="right" w:leader="dot" w:pos="9360"/>
            </w:tabs>
            <w:bidi w:val="0"/>
            <w:rPr>
              <w:rStyle w:val="Hyperlink"/>
            </w:rPr>
          </w:pPr>
          <w:hyperlink w:anchor="_Toc1461531517">
            <w:r w:rsidRPr="6A75568B" w:rsidR="6A75568B">
              <w:rPr>
                <w:rStyle w:val="Hyperlink"/>
              </w:rPr>
              <w:t>4. Submission details</w:t>
            </w:r>
            <w:r>
              <w:tab/>
            </w:r>
            <w:r>
              <w:fldChar w:fldCharType="begin"/>
            </w:r>
            <w:r>
              <w:instrText xml:space="preserve">PAGEREF _Toc1461531517 \h</w:instrText>
            </w:r>
            <w:r>
              <w:fldChar w:fldCharType="separate"/>
            </w:r>
            <w:r w:rsidRPr="6A75568B" w:rsidR="6A75568B">
              <w:rPr>
                <w:rStyle w:val="Hyperlink"/>
              </w:rPr>
              <w:t>13</w:t>
            </w:r>
            <w:r>
              <w:fldChar w:fldCharType="end"/>
            </w:r>
          </w:hyperlink>
        </w:p>
        <w:p xmlns:wp14="http://schemas.microsoft.com/office/word/2010/wordml" w:rsidP="27AD26F0" wp14:paraId="677A29D5" wp14:textId="31BD4309">
          <w:pPr>
            <w:pStyle w:val="TOC1"/>
            <w:tabs>
              <w:tab w:val="right" w:leader="dot" w:pos="9360"/>
            </w:tabs>
            <w:bidi w:val="0"/>
            <w:rPr>
              <w:rStyle w:val="Hyperlink"/>
            </w:rPr>
          </w:pPr>
          <w:hyperlink w:anchor="_Toc93563354">
            <w:r w:rsidRPr="6A75568B" w:rsidR="6A75568B">
              <w:rPr>
                <w:rStyle w:val="Hyperlink"/>
              </w:rPr>
              <w:t>5. Conclusion</w:t>
            </w:r>
            <w:r>
              <w:tab/>
            </w:r>
            <w:r>
              <w:fldChar w:fldCharType="begin"/>
            </w:r>
            <w:r>
              <w:instrText xml:space="preserve">PAGEREF _Toc93563354 \h</w:instrText>
            </w:r>
            <w:r>
              <w:fldChar w:fldCharType="separate"/>
            </w:r>
            <w:r w:rsidRPr="6A75568B" w:rsidR="6A75568B">
              <w:rPr>
                <w:rStyle w:val="Hyperlink"/>
              </w:rPr>
              <w:t>13</w:t>
            </w:r>
            <w:r>
              <w:fldChar w:fldCharType="end"/>
            </w:r>
          </w:hyperlink>
          <w:r>
            <w:fldChar w:fldCharType="end"/>
          </w:r>
        </w:p>
      </w:sdtContent>
    </w:sdt>
    <w:p xmlns:wp14="http://schemas.microsoft.com/office/word/2010/wordml" w:rsidP="6A75568B" wp14:paraId="60BB7544" wp14:textId="1BDD561E">
      <w:pPr>
        <w:pStyle w:val="Heading1"/>
        <w:keepNext w:val="1"/>
        <w:keepLines w:val="1"/>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1218385783" w:id="1150194614"/>
      <w:r w:rsidRPr="6A75568B" w:rsidR="27AD26F0">
        <w:rPr>
          <w:b w:val="1"/>
          <w:bCs w:val="1"/>
          <w:noProof w:val="0"/>
          <w:lang w:val="en-US"/>
        </w:rPr>
        <w:t>1.</w:t>
      </w:r>
      <w:r w:rsidRPr="6A75568B" w:rsidR="77AF37BF">
        <w:rPr>
          <w:b w:val="1"/>
          <w:bCs w:val="1"/>
          <w:noProof w:val="0"/>
          <w:lang w:val="en-US"/>
        </w:rPr>
        <w:t xml:space="preserve"> </w:t>
      </w:r>
      <w:r w:rsidRPr="6A75568B" w:rsidR="6DF2B148">
        <w:rPr>
          <w:noProof w:val="0"/>
          <w:lang w:val="en-US"/>
        </w:rPr>
        <w:t>Prerequisites</w:t>
      </w:r>
      <w:bookmarkEnd w:id="1150194614"/>
      <w:r w:rsidRPr="6A75568B" w:rsidR="6DF2B148">
        <w:rPr>
          <w:noProof w:val="0"/>
          <w:lang w:val="en-US"/>
        </w:rPr>
        <w:t> </w:t>
      </w:r>
    </w:p>
    <w:p xmlns:wp14="http://schemas.microsoft.com/office/word/2010/wordml" w:rsidP="27AD26F0" wp14:paraId="0A5FB2F2" wp14:textId="5ED59934">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0F72236" wp14:paraId="28E62238" wp14:textId="35E92691">
      <w:pPr>
        <w:pStyle w:val="Heading2"/>
        <w:keepNext w:val="1"/>
        <w:keepLines w:val="1"/>
        <w:spacing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310449725" w:id="31900592"/>
      <w:r w:rsidRPr="30F72236" w:rsidR="6DF2B148">
        <w:rPr>
          <w:noProof w:val="0"/>
          <w:lang w:val="en-US"/>
        </w:rPr>
        <w:t>1.1 Required Resources</w:t>
      </w:r>
      <w:bookmarkEnd w:id="31900592"/>
    </w:p>
    <w:p xmlns:wp14="http://schemas.microsoft.com/office/word/2010/wordml" w:rsidP="27AD26F0" wp14:paraId="54FC7D66" wp14:textId="20B5617D">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0F72236" w:rsidR="6DF2B148">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6F7058B1" w:rsidP="30F72236" w:rsidRDefault="6F7058B1" w14:paraId="2A89E427" w14:textId="4B61C0AB">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30F72236" w:rsidR="6F7058B1">
        <w:rPr>
          <w:rStyle w:val="eop"/>
          <w:rFonts w:ascii="Calibri" w:hAnsi="Calibri" w:eastAsia="Calibri" w:cs="Calibri"/>
          <w:b w:val="0"/>
          <w:bCs w:val="0"/>
          <w:i w:val="0"/>
          <w:iCs w:val="0"/>
          <w:caps w:val="0"/>
          <w:smallCaps w:val="0"/>
          <w:noProof w:val="0"/>
          <w:color w:val="000000" w:themeColor="text1" w:themeTint="FF" w:themeShade="FF"/>
          <w:sz w:val="24"/>
          <w:szCs w:val="24"/>
          <w:lang w:val="en-US"/>
        </w:rPr>
        <w:t>Complete Lab S00</w:t>
      </w:r>
    </w:p>
    <w:p w:rsidR="6F7058B1" w:rsidP="30F72236" w:rsidRDefault="6F7058B1" w14:paraId="2B5CDD3D" w14:textId="1E9471FA">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30F72236" w:rsidR="6F7058B1">
        <w:rPr>
          <w:rStyle w:val="eop"/>
          <w:rFonts w:ascii="Calibri" w:hAnsi="Calibri" w:eastAsia="Calibri" w:cs="Calibri"/>
          <w:b w:val="0"/>
          <w:bCs w:val="0"/>
          <w:i w:val="0"/>
          <w:iCs w:val="0"/>
          <w:caps w:val="0"/>
          <w:smallCaps w:val="0"/>
          <w:noProof w:val="0"/>
          <w:color w:val="000000" w:themeColor="text1" w:themeTint="FF" w:themeShade="FF"/>
          <w:sz w:val="24"/>
          <w:szCs w:val="24"/>
          <w:lang w:val="en-US"/>
        </w:rPr>
        <w:t>Complete Lab S05.A</w:t>
      </w:r>
    </w:p>
    <w:p w:rsidR="6F7058B1" w:rsidP="30F72236" w:rsidRDefault="6F7058B1" w14:paraId="146B8539" w14:textId="7A31F896">
      <w:pPr>
        <w:pStyle w:val="ListParagraph"/>
        <w:numPr>
          <w:ilvl w:val="0"/>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30F72236" w:rsidR="6F7058B1">
        <w:rPr>
          <w:rStyle w:val="eop"/>
          <w:rFonts w:ascii="Calibri" w:hAnsi="Calibri" w:eastAsia="Calibri" w:cs="Calibri"/>
          <w:b w:val="0"/>
          <w:bCs w:val="0"/>
          <w:i w:val="0"/>
          <w:iCs w:val="0"/>
          <w:caps w:val="0"/>
          <w:smallCaps w:val="0"/>
          <w:noProof w:val="0"/>
          <w:color w:val="000000" w:themeColor="text1" w:themeTint="FF" w:themeShade="FF"/>
          <w:sz w:val="24"/>
          <w:szCs w:val="24"/>
          <w:lang w:val="en-US"/>
        </w:rPr>
        <w:t>Windows device preferably</w:t>
      </w:r>
    </w:p>
    <w:p w:rsidR="6F7058B1" w:rsidP="30F72236" w:rsidRDefault="6F7058B1" w14:paraId="3A2A993D" w14:textId="414E82BD">
      <w:pPr>
        <w:pStyle w:val="ListParagraph"/>
        <w:numPr>
          <w:ilvl w:val="1"/>
          <w:numId w:val="8"/>
        </w:num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30F72236" w:rsidR="6F7058B1">
        <w:rPr>
          <w:rStyle w:val="eop"/>
          <w:rFonts w:ascii="Calibri" w:hAnsi="Calibri" w:eastAsia="Calibri" w:cs="Calibri"/>
          <w:b w:val="0"/>
          <w:bCs w:val="0"/>
          <w:i w:val="0"/>
          <w:iCs w:val="0"/>
          <w:caps w:val="0"/>
          <w:smallCaps w:val="0"/>
          <w:noProof w:val="0"/>
          <w:color w:val="000000" w:themeColor="text1" w:themeTint="FF" w:themeShade="FF"/>
          <w:sz w:val="24"/>
          <w:szCs w:val="24"/>
          <w:lang w:val="en-US"/>
        </w:rPr>
        <w:t>Shouldn’t require Windows though</w:t>
      </w:r>
    </w:p>
    <w:p w:rsidR="30F72236" w:rsidP="30F72236" w:rsidRDefault="30F72236" w14:paraId="315FB925" w14:textId="406BCD6B">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3F60EF37" wp14:textId="64902C5B">
      <w:pPr>
        <w:pStyle w:val="Heading1"/>
        <w:keepNext w:val="1"/>
        <w:keepLines w:val="1"/>
        <w:spacing w:before="360" w:after="8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1955845583" w:id="1610589013"/>
      <w:r w:rsidRPr="6A75568B" w:rsidR="0AC1BB2B">
        <w:rPr>
          <w:rFonts w:ascii="Calibri" w:hAnsi="Calibri" w:eastAsia="Calibri" w:cs="Calibri"/>
          <w:b w:val="1"/>
          <w:bCs w:val="1"/>
          <w:i w:val="0"/>
          <w:iCs w:val="0"/>
          <w:caps w:val="0"/>
          <w:smallCaps w:val="0"/>
          <w:noProof w:val="0"/>
          <w:color w:val="000000" w:themeColor="text1" w:themeTint="FF" w:themeShade="FF"/>
          <w:sz w:val="24"/>
          <w:szCs w:val="24"/>
          <w:lang w:val="en-US"/>
        </w:rPr>
        <w:t>2.</w:t>
      </w:r>
      <w:r w:rsidRPr="6A75568B" w:rsidR="0AC1BB2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Introduction</w:t>
      </w:r>
      <w:bookmarkEnd w:id="1610589013"/>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 </w:t>
      </w:r>
    </w:p>
    <w:p xmlns:wp14="http://schemas.microsoft.com/office/word/2010/wordml" w:rsidP="27AD26F0" wp14:paraId="3F88B088" wp14:textId="427C23FD">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210B33F0" wp14:textId="2CBEB337">
      <w:pPr>
        <w:pStyle w:val="Heading2"/>
        <w:keepNext w:val="1"/>
        <w:keepLines w:val="1"/>
        <w:spacing w:before="160" w:after="80"/>
        <w:ind w:left="720" w:hanging="0" w:firstLine="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1539522529" w:id="514704693"/>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2.1. Lab Description</w:t>
      </w:r>
      <w:bookmarkEnd w:id="514704693"/>
    </w:p>
    <w:p xmlns:wp14="http://schemas.microsoft.com/office/word/2010/wordml" w:rsidP="27AD26F0" wp14:paraId="01780317" wp14:textId="49B580E3">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298DF22E" wp14:textId="75F494DA">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Virtual Studio Code is an Integrated Development Environment (IDE) created by Microsoft that allows for a variety of different coding languages to be used. It runs on Windows, Mac, and Linux and has a variety of features useful for developers such as automatic error detection. Since it is both very flexible and helpful, we are going to be using it for running our Python files.</w:t>
      </w:r>
    </w:p>
    <w:p xmlns:wp14="http://schemas.microsoft.com/office/word/2010/wordml" w:rsidP="27AD26F0" wp14:paraId="40940758" wp14:textId="16E0F0FE">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2204C995" wp14:textId="029A0FC4">
      <w:pPr>
        <w:pStyle w:val="Heading2"/>
        <w:keepNext w:val="1"/>
        <w:keepLines w:val="1"/>
        <w:spacing w:before="160" w:after="80"/>
        <w:ind w:left="720" w:hanging="0" w:firstLine="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450191040" w:id="189932319"/>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2.2 Initial Setup</w:t>
      </w:r>
      <w:bookmarkEnd w:id="189932319"/>
    </w:p>
    <w:p xmlns:wp14="http://schemas.microsoft.com/office/word/2010/wordml" w:rsidP="27AD26F0" wp14:paraId="2D6F08B2" wp14:textId="3B19D369">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594BCD0A" wp14:textId="55E5463F">
      <w:pPr>
        <w:pBdr>
          <w:top w:val="nil" w:color="000000" w:sz="0" w:space="0"/>
          <w:left w:val="nil" w:color="000000" w:sz="0" w:space="0"/>
          <w:bottom w:val="nil" w:color="000000" w:sz="0" w:space="0"/>
          <w:right w:val="nil" w:color="000000" w:sz="0" w:space="0"/>
          <w:between w:val="nil" w:color="000000" w:sz="0" w:space="0"/>
        </w:pBdr>
        <w:spacing w:line="240" w:lineRule="auto"/>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Before we begin the lab, you need to be logged into your device, connected to the internet, able to use a search engine, and have a storage device that can hold all of the required materials.</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storage requirements should not be anything more than 3 GB, since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we’re</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only installing Visual Studio Code and two Python files.</w:t>
      </w:r>
    </w:p>
    <w:p xmlns:wp14="http://schemas.microsoft.com/office/word/2010/wordml" w:rsidP="27AD26F0" wp14:paraId="6E7F31ED" wp14:textId="3117750F">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21BED117" wp14:textId="1B2A783C">
      <w:pPr>
        <w:pStyle w:val="Heading1"/>
        <w:keepNext w:val="1"/>
        <w:keepLines w:val="1"/>
        <w:spacing w:before="360" w:after="80"/>
        <w:ind w:left="720" w:right="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592876902" w:id="1026160170"/>
      <w:r w:rsidRPr="6A75568B" w:rsidR="603525E6">
        <w:rPr>
          <w:rFonts w:ascii="Calibri" w:hAnsi="Calibri" w:eastAsia="Calibri" w:cs="Calibri"/>
          <w:b w:val="1"/>
          <w:bCs w:val="1"/>
          <w:i w:val="0"/>
          <w:iCs w:val="0"/>
          <w:caps w:val="0"/>
          <w:smallCaps w:val="0"/>
          <w:noProof w:val="0"/>
          <w:color w:val="000000" w:themeColor="text1" w:themeTint="FF" w:themeShade="FF"/>
          <w:sz w:val="24"/>
          <w:szCs w:val="24"/>
          <w:lang w:val="en-US"/>
        </w:rPr>
        <w:t>3.</w:t>
      </w:r>
      <w:r w:rsidRPr="6A75568B" w:rsidR="603525E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Tasks</w:t>
      </w:r>
      <w:bookmarkEnd w:id="1026160170"/>
    </w:p>
    <w:p xmlns:wp14="http://schemas.microsoft.com/office/word/2010/wordml" w:rsidP="27AD26F0" wp14:paraId="27CCC783" wp14:textId="6EC2285C">
      <w:pPr>
        <w:keepNext w:val="1"/>
        <w:keepLines w:val="1"/>
        <w:pBdr>
          <w:top w:val="nil" w:color="000000" w:sz="0" w:space="0"/>
          <w:left w:val="nil" w:color="000000" w:sz="0" w:space="0"/>
          <w:bottom w:val="nil" w:color="000000" w:sz="0" w:space="0"/>
          <w:right w:val="nil" w:color="000000" w:sz="0" w:space="0"/>
          <w:between w:val="nil" w:color="000000" w:sz="0" w:space="0"/>
        </w:pBdr>
        <w:spacing w:before="160" w:after="80" w:line="240" w:lineRule="auto"/>
        <w:ind w:left="1272" w:right="0" w:hanging="552"/>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27098AEA" wp14:textId="2FF7EC08">
      <w:pPr>
        <w:pStyle w:val="Heading2"/>
        <w:keepNext w:val="1"/>
        <w:keepLines w:val="1"/>
        <w:pBdr>
          <w:top w:val="nil" w:color="000000" w:sz="0" w:space="0"/>
          <w:left w:val="nil" w:color="000000" w:sz="0" w:space="0"/>
          <w:bottom w:val="nil" w:color="000000" w:sz="0" w:space="0"/>
          <w:right w:val="nil" w:color="000000" w:sz="0" w:space="0"/>
          <w:between w:val="nil" w:color="000000" w:sz="0" w:space="0"/>
        </w:pBdr>
        <w:spacing w:before="160" w:after="80" w:line="240" w:lineRule="auto"/>
        <w:ind w:left="0" w:right="0" w:hanging="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bookmarkStart w:name="_Toc211720486" w:id="675221555"/>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3.1 Task 1: Visual Studio Code Setup</w:t>
      </w:r>
      <w:bookmarkEnd w:id="675221555"/>
    </w:p>
    <w:p xmlns:wp14="http://schemas.microsoft.com/office/word/2010/wordml" w:rsidP="27AD26F0" wp14:paraId="5A201B02" wp14:textId="00D5D5DE">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0AA654C3" wp14:textId="384AD4A1">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To be able to move around, we will need to run some Python scripts. To be able to do this, we will need an Integrated Development Environment such as VS Code. If you already have an IDE that you prefer, you can use that, but if you do not then please follow these steps to install VS Code.</w:t>
      </w:r>
    </w:p>
    <w:p xmlns:wp14="http://schemas.microsoft.com/office/word/2010/wordml" w:rsidP="27AD26F0" wp14:paraId="17B790C1" wp14:textId="296CABFE">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47935A2F" wp14:textId="54874BAD">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First, go to </w:t>
      </w:r>
      <w:hyperlink r:id="Ra87015a8eb8c4142">
        <w:r w:rsidRPr="27AD26F0" w:rsidR="6DF2B148">
          <w:rPr>
            <w:rStyle w:val="Hyperlink"/>
            <w:rFonts w:ascii="Calibri" w:hAnsi="Calibri" w:eastAsia="Calibri" w:cs="Calibri"/>
            <w:b w:val="0"/>
            <w:bCs w:val="0"/>
            <w:i w:val="0"/>
            <w:iCs w:val="0"/>
            <w:caps w:val="0"/>
            <w:smallCaps w:val="0"/>
            <w:strike w:val="0"/>
            <w:dstrike w:val="0"/>
            <w:noProof w:val="0"/>
            <w:sz w:val="24"/>
            <w:szCs w:val="24"/>
            <w:lang w:val="en-US"/>
          </w:rPr>
          <w:t>this website</w:t>
        </w:r>
      </w:hyperlink>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to</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install Visual Studio Code on your device. If you are on Windows, I would recommend you click the big blue button directly under the Windows logo. This will install a .exe file which will help you set up VS Code.</w:t>
      </w:r>
    </w:p>
    <w:p xmlns:wp14="http://schemas.microsoft.com/office/word/2010/wordml" w:rsidP="27AD26F0" wp14:paraId="01FADB5A" wp14:textId="448FF90E">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22E51AA2" wp14:textId="654058A2">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6DF2B148">
        <w:drawing>
          <wp:inline xmlns:wp14="http://schemas.microsoft.com/office/word/2010/wordprocessingDrawing" wp14:editId="0D0B5265" wp14:anchorId="2E5AA302">
            <wp:extent cx="5029200" cy="2314575"/>
            <wp:effectExtent l="0" t="0" r="0" b="0"/>
            <wp:docPr id="319375745" name="" title=""/>
            <wp:cNvGraphicFramePr>
              <a:graphicFrameLocks noChangeAspect="1"/>
            </wp:cNvGraphicFramePr>
            <a:graphic>
              <a:graphicData uri="http://schemas.openxmlformats.org/drawingml/2006/picture">
                <pic:pic>
                  <pic:nvPicPr>
                    <pic:cNvPr id="0" name=""/>
                    <pic:cNvPicPr/>
                  </pic:nvPicPr>
                  <pic:blipFill>
                    <a:blip r:embed="Rdbe62ea7bfdc42b3">
                      <a:extLst>
                        <a:ext xmlns:a="http://schemas.openxmlformats.org/drawingml/2006/main" uri="{28A0092B-C50C-407E-A947-70E740481C1C}">
                          <a14:useLocalDpi val="0"/>
                        </a:ext>
                      </a:extLst>
                    </a:blip>
                    <a:stretch>
                      <a:fillRect/>
                    </a:stretch>
                  </pic:blipFill>
                  <pic:spPr>
                    <a:xfrm>
                      <a:off x="0" y="0"/>
                      <a:ext cx="5029200" cy="2314575"/>
                    </a:xfrm>
                    <a:prstGeom prst="rect">
                      <a:avLst/>
                    </a:prstGeom>
                  </pic:spPr>
                </pic:pic>
              </a:graphicData>
            </a:graphic>
          </wp:inline>
        </w:drawing>
      </w:r>
    </w:p>
    <w:p xmlns:wp14="http://schemas.microsoft.com/office/word/2010/wordml" w:rsidP="27AD26F0" wp14:paraId="6847532E" wp14:textId="473D827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6B03A51B" wp14:textId="51B415C3">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Once the executable has been downloaded, please run it. You should see a menu that includes the License Agreement. Please select “I accept the agreement” and then click “Next &gt;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27AD26F0" wp14:paraId="516D5998" wp14:textId="24871AEE">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751C1D8C" wp14:textId="30C19397">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6DF2B148">
        <w:drawing>
          <wp:inline xmlns:wp14="http://schemas.microsoft.com/office/word/2010/wordprocessingDrawing" wp14:editId="5FEB62A1" wp14:anchorId="1B22C471">
            <wp:extent cx="4314825" cy="3314700"/>
            <wp:effectExtent l="0" t="0" r="0" b="0"/>
            <wp:docPr id="1065371666" name="" title=""/>
            <wp:cNvGraphicFramePr>
              <a:graphicFrameLocks noChangeAspect="1"/>
            </wp:cNvGraphicFramePr>
            <a:graphic>
              <a:graphicData uri="http://schemas.openxmlformats.org/drawingml/2006/picture">
                <pic:pic>
                  <pic:nvPicPr>
                    <pic:cNvPr id="0" name=""/>
                    <pic:cNvPicPr/>
                  </pic:nvPicPr>
                  <pic:blipFill>
                    <a:blip r:embed="R0a3f16abd5f44e73">
                      <a:extLst>
                        <a:ext xmlns:a="http://schemas.openxmlformats.org/drawingml/2006/main" uri="{28A0092B-C50C-407E-A947-70E740481C1C}">
                          <a14:useLocalDpi val="0"/>
                        </a:ext>
                      </a:extLst>
                    </a:blip>
                    <a:stretch>
                      <a:fillRect/>
                    </a:stretch>
                  </pic:blipFill>
                  <pic:spPr>
                    <a:xfrm>
                      <a:off x="0" y="0"/>
                      <a:ext cx="4314825" cy="3314700"/>
                    </a:xfrm>
                    <a:prstGeom prst="rect">
                      <a:avLst/>
                    </a:prstGeom>
                  </pic:spPr>
                </pic:pic>
              </a:graphicData>
            </a:graphic>
          </wp:inline>
        </w:drawing>
      </w:r>
    </w:p>
    <w:p xmlns:wp14="http://schemas.microsoft.com/office/word/2010/wordml" w:rsidP="27AD26F0" wp14:paraId="6F967F7E" wp14:textId="1BF3E10F">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3BCE11C1" wp14:textId="3C8D745F">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Another menu will pop up, this time with some selectable options. Please ensure that the bottom two are selected, but having a desktop icon will make it easier to open the program. You do not need a desktop icon, so you can turn it off if you prefer. Once you have made your selections, please select “Next &gt;”</w:t>
      </w:r>
    </w:p>
    <w:p xmlns:wp14="http://schemas.microsoft.com/office/word/2010/wordml" w:rsidP="27AD26F0" wp14:paraId="619401E9" wp14:textId="311D1AF8">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6CB5190A" wp14:textId="33AE7D3F">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6DF2B148">
        <w:drawing>
          <wp:inline xmlns:wp14="http://schemas.microsoft.com/office/word/2010/wordprocessingDrawing" wp14:editId="2FE1F248" wp14:anchorId="277A0FAB">
            <wp:extent cx="5029200" cy="3886200"/>
            <wp:effectExtent l="0" t="0" r="0" b="0"/>
            <wp:docPr id="1840986787" name="" title=""/>
            <wp:cNvGraphicFramePr>
              <a:graphicFrameLocks noChangeAspect="1"/>
            </wp:cNvGraphicFramePr>
            <a:graphic>
              <a:graphicData uri="http://schemas.openxmlformats.org/drawingml/2006/picture">
                <pic:pic>
                  <pic:nvPicPr>
                    <pic:cNvPr id="0" name=""/>
                    <pic:cNvPicPr/>
                  </pic:nvPicPr>
                  <pic:blipFill>
                    <a:blip r:embed="R324bab8fde1a4f23">
                      <a:extLst>
                        <a:ext xmlns:a="http://schemas.openxmlformats.org/drawingml/2006/main" uri="{28A0092B-C50C-407E-A947-70E740481C1C}">
                          <a14:useLocalDpi val="0"/>
                        </a:ext>
                      </a:extLst>
                    </a:blip>
                    <a:stretch>
                      <a:fillRect/>
                    </a:stretch>
                  </pic:blipFill>
                  <pic:spPr>
                    <a:xfrm>
                      <a:off x="0" y="0"/>
                      <a:ext cx="5029200" cy="3886200"/>
                    </a:xfrm>
                    <a:prstGeom prst="rect">
                      <a:avLst/>
                    </a:prstGeom>
                  </pic:spPr>
                </pic:pic>
              </a:graphicData>
            </a:graphic>
          </wp:inline>
        </w:drawing>
      </w:r>
    </w:p>
    <w:p xmlns:wp14="http://schemas.microsoft.com/office/word/2010/wordml" w:rsidP="27AD26F0" wp14:paraId="313A3612" wp14:textId="423AA4DB">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6A75568B" w:rsidP="11597182" w:rsidRDefault="6A75568B" w14:paraId="434CABD4" w14:textId="106A0B73">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One final screen should pop up to show you all of the options you have selected and allow you to install.</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Please ensure that it </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says</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“Register Code as an editor for supported file types” and “Add to PATH (requires shell restart)</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Once you are ready to install, please select “Install</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27AD26F0" wp14:paraId="5F158D06" wp14:textId="5D541AB3">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6DF2B148">
        <w:drawing>
          <wp:inline xmlns:wp14="http://schemas.microsoft.com/office/word/2010/wordprocessingDrawing" wp14:editId="3469CE0F" wp14:anchorId="04B3D7B9">
            <wp:extent cx="5029200" cy="3886200"/>
            <wp:effectExtent l="0" t="0" r="0" b="0"/>
            <wp:docPr id="1381303376" name="" title=""/>
            <wp:cNvGraphicFramePr>
              <a:graphicFrameLocks noChangeAspect="1"/>
            </wp:cNvGraphicFramePr>
            <a:graphic>
              <a:graphicData uri="http://schemas.openxmlformats.org/drawingml/2006/picture">
                <pic:pic>
                  <pic:nvPicPr>
                    <pic:cNvPr id="0" name=""/>
                    <pic:cNvPicPr/>
                  </pic:nvPicPr>
                  <pic:blipFill>
                    <a:blip r:embed="R8541258f52d84532">
                      <a:extLst>
                        <a:ext xmlns:a="http://schemas.openxmlformats.org/drawingml/2006/main" uri="{28A0092B-C50C-407E-A947-70E740481C1C}">
                          <a14:useLocalDpi val="0"/>
                        </a:ext>
                      </a:extLst>
                    </a:blip>
                    <a:stretch>
                      <a:fillRect/>
                    </a:stretch>
                  </pic:blipFill>
                  <pic:spPr>
                    <a:xfrm>
                      <a:off x="0" y="0"/>
                      <a:ext cx="5029200" cy="3886200"/>
                    </a:xfrm>
                    <a:prstGeom prst="rect">
                      <a:avLst/>
                    </a:prstGeom>
                  </pic:spPr>
                </pic:pic>
              </a:graphicData>
            </a:graphic>
          </wp:inline>
        </w:drawing>
      </w:r>
    </w:p>
    <w:p xmlns:wp14="http://schemas.microsoft.com/office/word/2010/wordml" w:rsidP="27AD26F0" wp14:paraId="0859E9AB" wp14:textId="0B2D186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3B878DA9" wp14:textId="65455A5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It will then install Visual Studio Code, which should be very quick. Once it is done, you should see a menu that looks like this.</w:t>
      </w:r>
    </w:p>
    <w:p xmlns:wp14="http://schemas.microsoft.com/office/word/2010/wordml" w:rsidP="27AD26F0" wp14:paraId="6B2AE3EC" wp14:textId="782E9739">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20177199" wp14:textId="16A33AF2">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6DF2B148">
        <w:drawing>
          <wp:inline xmlns:wp14="http://schemas.microsoft.com/office/word/2010/wordprocessingDrawing" wp14:editId="139BFFBC" wp14:anchorId="187302D5">
            <wp:extent cx="5029200" cy="3886200"/>
            <wp:effectExtent l="0" t="0" r="0" b="0"/>
            <wp:docPr id="2006636856" name="" title=""/>
            <wp:cNvGraphicFramePr>
              <a:graphicFrameLocks noChangeAspect="1"/>
            </wp:cNvGraphicFramePr>
            <a:graphic>
              <a:graphicData uri="http://schemas.openxmlformats.org/drawingml/2006/picture">
                <pic:pic>
                  <pic:nvPicPr>
                    <pic:cNvPr id="0" name=""/>
                    <pic:cNvPicPr/>
                  </pic:nvPicPr>
                  <pic:blipFill>
                    <a:blip r:embed="R1d0f299227174c78">
                      <a:extLst>
                        <a:ext xmlns:a="http://schemas.openxmlformats.org/drawingml/2006/main" uri="{28A0092B-C50C-407E-A947-70E740481C1C}">
                          <a14:useLocalDpi val="0"/>
                        </a:ext>
                      </a:extLst>
                    </a:blip>
                    <a:stretch>
                      <a:fillRect/>
                    </a:stretch>
                  </pic:blipFill>
                  <pic:spPr>
                    <a:xfrm>
                      <a:off x="0" y="0"/>
                      <a:ext cx="5029200" cy="3886200"/>
                    </a:xfrm>
                    <a:prstGeom prst="rect">
                      <a:avLst/>
                    </a:prstGeom>
                  </pic:spPr>
                </pic:pic>
              </a:graphicData>
            </a:graphic>
          </wp:inline>
        </w:drawing>
      </w:r>
    </w:p>
    <w:p xmlns:wp14="http://schemas.microsoft.com/office/word/2010/wordml" w:rsidP="27AD26F0" wp14:paraId="5DAB187B" wp14:textId="3575D142">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1597182" wp14:paraId="16233562" wp14:textId="2FBDCC2D">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If you would like to open Visual Studio Code, simply click “Finish” so that we can begin setting it up.</w:t>
      </w:r>
    </w:p>
    <w:p w:rsidR="11597182" w:rsidP="11597182" w:rsidRDefault="11597182" w14:paraId="50F95775" w14:textId="747D183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3D937651" wp14:textId="60125B6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you open Visual Studio Code, you should see a screen that looks like this. This is just the welcome page, so feel free to look around if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you’d</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like. We are going to be setting up a folder to store our Python files in as well as a virtual environment to store our libraries in, but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let's</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start with making a folder.</w:t>
      </w:r>
    </w:p>
    <w:p xmlns:wp14="http://schemas.microsoft.com/office/word/2010/wordml" w:rsidP="27AD26F0" wp14:paraId="1EEFCA49" wp14:textId="6A68AB83">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58935302" wp14:textId="21257634">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6DF2B148">
        <w:drawing>
          <wp:inline xmlns:wp14="http://schemas.microsoft.com/office/word/2010/wordprocessingDrawing" wp14:editId="656E983E" wp14:anchorId="337C782E">
            <wp:extent cx="5029200" cy="2228850"/>
            <wp:effectExtent l="0" t="0" r="0" b="0"/>
            <wp:docPr id="2107401208" name="" title=""/>
            <wp:cNvGraphicFramePr>
              <a:graphicFrameLocks noChangeAspect="1"/>
            </wp:cNvGraphicFramePr>
            <a:graphic>
              <a:graphicData uri="http://schemas.openxmlformats.org/drawingml/2006/picture">
                <pic:pic>
                  <pic:nvPicPr>
                    <pic:cNvPr id="0" name=""/>
                    <pic:cNvPicPr/>
                  </pic:nvPicPr>
                  <pic:blipFill>
                    <a:blip r:embed="Rab7c3383ac2042b6">
                      <a:extLst>
                        <a:ext xmlns:a="http://schemas.openxmlformats.org/drawingml/2006/main" uri="{28A0092B-C50C-407E-A947-70E740481C1C}">
                          <a14:useLocalDpi val="0"/>
                        </a:ext>
                      </a:extLst>
                    </a:blip>
                    <a:stretch>
                      <a:fillRect/>
                    </a:stretch>
                  </pic:blipFill>
                  <pic:spPr>
                    <a:xfrm>
                      <a:off x="0" y="0"/>
                      <a:ext cx="5029200" cy="2228850"/>
                    </a:xfrm>
                    <a:prstGeom prst="rect">
                      <a:avLst/>
                    </a:prstGeom>
                  </pic:spPr>
                </pic:pic>
              </a:graphicData>
            </a:graphic>
          </wp:inline>
        </w:drawing>
      </w:r>
    </w:p>
    <w:p xmlns:wp14="http://schemas.microsoft.com/office/word/2010/wordml" w:rsidP="27AD26F0" wp14:paraId="5B9F94E2" wp14:textId="6B8B11E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6F17F6B1" wp14:textId="2733FDFD">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make a folder, simply select “Open Folder” on the “Welcome” menu. This will pop up a Windows File Explorer to select a folder. Since we want to create a folder,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we’re</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going to do something else slightly.</w:t>
      </w:r>
    </w:p>
    <w:p xmlns:wp14="http://schemas.microsoft.com/office/word/2010/wordml" w:rsidP="26C2E9E0" wp14:paraId="6CC72431" wp14:textId="5BBB8AAA">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6C9BD94F" w14:textId="60C8222A">
      <w:pPr>
        <w:pStyle w:val="Normal"/>
        <w:ind w:right="0" w:firstLine="0"/>
      </w:pPr>
      <w:r w:rsidR="26C2E9E0">
        <w:drawing>
          <wp:inline wp14:editId="6885DF19" wp14:anchorId="39CA5FEB">
            <wp:extent cx="5029200" cy="2428875"/>
            <wp:effectExtent l="0" t="0" r="0" b="0"/>
            <wp:docPr id="661275792" name="" title=""/>
            <wp:cNvGraphicFramePr>
              <a:graphicFrameLocks noChangeAspect="1"/>
            </wp:cNvGraphicFramePr>
            <a:graphic>
              <a:graphicData uri="http://schemas.openxmlformats.org/drawingml/2006/picture">
                <pic:pic>
                  <pic:nvPicPr>
                    <pic:cNvPr id="0" name=""/>
                    <pic:cNvPicPr/>
                  </pic:nvPicPr>
                  <pic:blipFill>
                    <a:blip r:embed="R0c8498d1a10c4fa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2428875"/>
                    </a:xfrm>
                    <a:prstGeom prst="rect">
                      <a:avLst/>
                    </a:prstGeom>
                  </pic:spPr>
                </pic:pic>
              </a:graphicData>
            </a:graphic>
          </wp:inline>
        </w:drawing>
      </w:r>
      <w:r>
        <w:br/>
      </w:r>
    </w:p>
    <w:p xmlns:wp14="http://schemas.microsoft.com/office/word/2010/wordml" w:rsidP="27AD26F0" wp14:paraId="04A6C75A" wp14:textId="148CEDBB">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Navigate wherever you would like to set up this folder, but I would recommend putting it near where you stored your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CityEnviron</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folder from earlier. If this is in your downloads, I would recommend you move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it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but you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shouldn’t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have to. Regardless, once you find the location you want to store your Python files, simply right-click and select “New” and then “Folder</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Name the folder whatever you want and then click “Select Folder” once you have made it.</w:t>
      </w:r>
    </w:p>
    <w:p xmlns:wp14="http://schemas.microsoft.com/office/word/2010/wordml" w:rsidP="26C2E9E0" wp14:paraId="53E45296" wp14:textId="0246977F">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37E35134" w14:textId="344C28AB">
      <w:pPr>
        <w:pStyle w:val="Normal"/>
        <w:ind w:right="0" w:firstLine="0"/>
      </w:pPr>
      <w:r w:rsidR="26C2E9E0">
        <w:drawing>
          <wp:inline wp14:editId="742E0C8B" wp14:anchorId="60F714F4">
            <wp:extent cx="5029200" cy="2390775"/>
            <wp:effectExtent l="0" t="0" r="0" b="0"/>
            <wp:docPr id="1634249939" name="" title=""/>
            <wp:cNvGraphicFramePr>
              <a:graphicFrameLocks noChangeAspect="1"/>
            </wp:cNvGraphicFramePr>
            <a:graphic>
              <a:graphicData uri="http://schemas.openxmlformats.org/drawingml/2006/picture">
                <pic:pic>
                  <pic:nvPicPr>
                    <pic:cNvPr id="0" name=""/>
                    <pic:cNvPicPr/>
                  </pic:nvPicPr>
                  <pic:blipFill>
                    <a:blip r:embed="R14f5be08df0044a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2390775"/>
                    </a:xfrm>
                    <a:prstGeom prst="rect">
                      <a:avLst/>
                    </a:prstGeom>
                  </pic:spPr>
                </pic:pic>
              </a:graphicData>
            </a:graphic>
          </wp:inline>
        </w:drawing>
      </w:r>
      <w:r>
        <w:br/>
      </w:r>
    </w:p>
    <w:p xmlns:wp14="http://schemas.microsoft.com/office/word/2010/wordml" w:rsidP="27AD26F0" wp14:paraId="4EB4F812" wp14:textId="59D5DEB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you have created a folder for your Python files, you will see a popup like below. Simply click “Yes, I trust these authors” and the menu will go away. I would NOT recommend checking the box above this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option</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but you can if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you’d</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like.</w:t>
      </w:r>
    </w:p>
    <w:p xmlns:wp14="http://schemas.microsoft.com/office/word/2010/wordml" w:rsidP="26C2E9E0" wp14:paraId="5F25C364" wp14:textId="5A3D3538">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190E51FA" w14:textId="3D4C6B24">
      <w:pPr>
        <w:pStyle w:val="Normal"/>
        <w:ind w:right="0" w:firstLine="0"/>
      </w:pPr>
      <w:r w:rsidR="26C2E9E0">
        <w:drawing>
          <wp:inline wp14:editId="50E6AF3B" wp14:anchorId="66803151">
            <wp:extent cx="4886325" cy="3648075"/>
            <wp:effectExtent l="0" t="0" r="0" b="0"/>
            <wp:docPr id="1183919710" name="" title=""/>
            <wp:cNvGraphicFramePr>
              <a:graphicFrameLocks noChangeAspect="1"/>
            </wp:cNvGraphicFramePr>
            <a:graphic>
              <a:graphicData uri="http://schemas.openxmlformats.org/drawingml/2006/picture">
                <pic:pic>
                  <pic:nvPicPr>
                    <pic:cNvPr id="0" name=""/>
                    <pic:cNvPicPr/>
                  </pic:nvPicPr>
                  <pic:blipFill>
                    <a:blip r:embed="R0aea7fe608bb465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886325" cy="3648075"/>
                    </a:xfrm>
                    <a:prstGeom prst="rect">
                      <a:avLst/>
                    </a:prstGeom>
                  </pic:spPr>
                </pic:pic>
              </a:graphicData>
            </a:graphic>
          </wp:inline>
        </w:drawing>
      </w:r>
      <w:r>
        <w:br/>
      </w:r>
    </w:p>
    <w:p xmlns:wp14="http://schemas.microsoft.com/office/word/2010/wordml" w:rsidP="6A75568B" wp14:paraId="596C1D60" wp14:textId="5E35D1A5">
      <w:pPr>
        <w:pStyle w:val="Heading2"/>
        <w:keepNext w:val="1"/>
        <w:keepLines w:val="1"/>
        <w:spacing w:before="160" w:after="80"/>
        <w:ind w:left="0" w:right="0" w:hanging="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bookmarkStart w:name="_Toc1557747953" w:id="2041410586"/>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3.2 Task 2: Virtual Environment Python Interpreter Setup</w:t>
      </w:r>
      <w:bookmarkEnd w:id="2041410586"/>
    </w:p>
    <w:p xmlns:wp14="http://schemas.microsoft.com/office/word/2010/wordml" w:rsidP="27AD26F0" wp14:paraId="44A74446" wp14:textId="7061BE9C">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2F429D11" wp14:textId="2734337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Now that we have made our folder, we will need to get a Python Interpreter to run the Python code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we’re</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going to be using. To do this, look </w:t>
      </w:r>
      <w:r w:rsidRPr="3C828B93" w:rsidR="1D92431B">
        <w:rPr>
          <w:rFonts w:ascii="Calibri" w:hAnsi="Calibri" w:eastAsia="Calibri" w:cs="Calibri"/>
          <w:b w:val="0"/>
          <w:bCs w:val="0"/>
          <w:i w:val="0"/>
          <w:iCs w:val="0"/>
          <w:caps w:val="0"/>
          <w:smallCaps w:val="0"/>
          <w:noProof w:val="0"/>
          <w:color w:val="000000" w:themeColor="text1" w:themeTint="FF" w:themeShade="FF"/>
          <w:sz w:val="24"/>
          <w:szCs w:val="24"/>
          <w:lang w:val="en-US"/>
        </w:rPr>
        <w:t>to the left for a building blocks icon. Once you find it, click on it and it will open up a menu like below.</w:t>
      </w:r>
    </w:p>
    <w:p w:rsidR="3C828B93" w:rsidP="3C828B93" w:rsidRDefault="3C828B93" w14:paraId="05E38C01" w14:textId="3233A402">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1D92431B" w:rsidP="3C828B93" w:rsidRDefault="1D92431B" w14:paraId="46458E5C" w14:textId="5CD0CDA7">
      <w:pPr>
        <w:ind w:right="0" w:firstLine="0"/>
      </w:pPr>
      <w:r w:rsidR="1D92431B">
        <w:drawing>
          <wp:inline wp14:editId="4209AFBD" wp14:anchorId="37663B71">
            <wp:extent cx="3296110" cy="2829320"/>
            <wp:effectExtent l="0" t="0" r="0" b="0"/>
            <wp:docPr id="1905001767" name="" title=""/>
            <wp:cNvGraphicFramePr>
              <a:graphicFrameLocks noChangeAspect="1"/>
            </wp:cNvGraphicFramePr>
            <a:graphic>
              <a:graphicData uri="http://schemas.openxmlformats.org/drawingml/2006/picture">
                <pic:pic>
                  <pic:nvPicPr>
                    <pic:cNvPr id="0" name=""/>
                    <pic:cNvPicPr/>
                  </pic:nvPicPr>
                  <pic:blipFill>
                    <a:blip r:embed="R660d1d69af044ed9">
                      <a:extLst>
                        <a:ext xmlns:a="http://schemas.openxmlformats.org/drawingml/2006/main" uri="{28A0092B-C50C-407E-A947-70E740481C1C}">
                          <a14:useLocalDpi val="0"/>
                        </a:ext>
                      </a:extLst>
                    </a:blip>
                    <a:stretch>
                      <a:fillRect/>
                    </a:stretch>
                  </pic:blipFill>
                  <pic:spPr>
                    <a:xfrm>
                      <a:off x="0" y="0"/>
                      <a:ext cx="3296110" cy="2829320"/>
                    </a:xfrm>
                    <a:prstGeom prst="rect">
                      <a:avLst/>
                    </a:prstGeom>
                  </pic:spPr>
                </pic:pic>
              </a:graphicData>
            </a:graphic>
          </wp:inline>
        </w:drawing>
      </w:r>
    </w:p>
    <w:p w:rsidR="3C828B93" w:rsidP="3C828B93" w:rsidRDefault="3C828B93" w14:paraId="7493E186" w14:textId="0A68BD5F">
      <w:pPr>
        <w:ind w:right="0" w:firstLine="0"/>
      </w:pPr>
    </w:p>
    <w:p w:rsidR="1D92431B" w:rsidP="3C828B93" w:rsidRDefault="1D92431B" w14:paraId="5542FAEB" w14:textId="7846F939">
      <w:pPr>
        <w:ind w:right="0" w:firstLine="0"/>
        <w:rPr>
          <w:rFonts w:ascii="Calibri" w:hAnsi="Calibri" w:eastAsia="Calibri" w:cs="Calibri"/>
        </w:rPr>
      </w:pPr>
      <w:r w:rsidRPr="3C828B93" w:rsidR="1D92431B">
        <w:rPr>
          <w:rFonts w:ascii="Calibri" w:hAnsi="Calibri" w:eastAsia="Calibri" w:cs="Calibri"/>
        </w:rPr>
        <w:t>We want to install the top option named “Python</w:t>
      </w:r>
      <w:r w:rsidRPr="3C828B93" w:rsidR="1D92431B">
        <w:rPr>
          <w:rFonts w:ascii="Calibri" w:hAnsi="Calibri" w:eastAsia="Calibri" w:cs="Calibri"/>
        </w:rPr>
        <w:t>”,</w:t>
      </w:r>
      <w:r w:rsidRPr="3C828B93" w:rsidR="1D92431B">
        <w:rPr>
          <w:rFonts w:ascii="Calibri" w:hAnsi="Calibri" w:eastAsia="Calibri" w:cs="Calibri"/>
        </w:rPr>
        <w:t xml:space="preserve"> so simply </w:t>
      </w:r>
      <w:r w:rsidRPr="3C828B93" w:rsidR="1F6783CA">
        <w:rPr>
          <w:rFonts w:ascii="Calibri" w:hAnsi="Calibri" w:eastAsia="Calibri" w:cs="Calibri"/>
        </w:rPr>
        <w:t>click the Install button and wait until it finishes. You can tell the installation is done when a new menu with your installed apps pops up like below.</w:t>
      </w:r>
    </w:p>
    <w:p w:rsidR="3C828B93" w:rsidP="3C828B93" w:rsidRDefault="3C828B93" w14:paraId="2A59F21F" w14:textId="462AC4E1">
      <w:pPr>
        <w:ind w:right="0" w:firstLine="0"/>
        <w:rPr>
          <w:rFonts w:ascii="Calibri" w:hAnsi="Calibri" w:eastAsia="Calibri" w:cs="Calibri"/>
        </w:rPr>
      </w:pPr>
    </w:p>
    <w:p w:rsidR="1F6783CA" w:rsidP="3C828B93" w:rsidRDefault="1F6783CA" w14:paraId="2A49638B" w14:textId="4F6C4D09">
      <w:pPr>
        <w:ind w:right="0" w:firstLine="0"/>
      </w:pPr>
      <w:r w:rsidR="1F6783CA">
        <w:drawing>
          <wp:inline wp14:editId="78327E45" wp14:anchorId="4AF5702F">
            <wp:extent cx="3343741" cy="3515216"/>
            <wp:effectExtent l="0" t="0" r="0" b="0"/>
            <wp:docPr id="948953343" name="" title=""/>
            <wp:cNvGraphicFramePr>
              <a:graphicFrameLocks noChangeAspect="1"/>
            </wp:cNvGraphicFramePr>
            <a:graphic>
              <a:graphicData uri="http://schemas.openxmlformats.org/drawingml/2006/picture">
                <pic:pic>
                  <pic:nvPicPr>
                    <pic:cNvPr id="0" name=""/>
                    <pic:cNvPicPr/>
                  </pic:nvPicPr>
                  <pic:blipFill>
                    <a:blip r:embed="Re00ea782be274f10">
                      <a:extLst>
                        <a:ext xmlns:a="http://schemas.openxmlformats.org/drawingml/2006/main" uri="{28A0092B-C50C-407E-A947-70E740481C1C}">
                          <a14:useLocalDpi val="0"/>
                        </a:ext>
                      </a:extLst>
                    </a:blip>
                    <a:stretch>
                      <a:fillRect/>
                    </a:stretch>
                  </pic:blipFill>
                  <pic:spPr>
                    <a:xfrm>
                      <a:off x="0" y="0"/>
                      <a:ext cx="3343741" cy="3515216"/>
                    </a:xfrm>
                    <a:prstGeom prst="rect">
                      <a:avLst/>
                    </a:prstGeom>
                  </pic:spPr>
                </pic:pic>
              </a:graphicData>
            </a:graphic>
          </wp:inline>
        </w:drawing>
      </w:r>
    </w:p>
    <w:p w:rsidR="3C828B93" w:rsidP="3C828B93" w:rsidRDefault="3C828B93" w14:paraId="5AA716EB" w14:textId="2304CDCD">
      <w:pPr>
        <w:ind w:right="0" w:firstLine="0"/>
      </w:pPr>
    </w:p>
    <w:p w:rsidR="1F6783CA" w:rsidP="3C828B93" w:rsidRDefault="1F6783CA" w14:paraId="7C8844F6" w14:textId="3520B29B">
      <w:pPr>
        <w:pStyle w:val="Normal"/>
      </w:pPr>
      <w:r w:rsidR="1F6783CA">
        <w:rPr/>
        <w:t xml:space="preserve">Once </w:t>
      </w:r>
      <w:r w:rsidR="3BF85C19">
        <w:rPr/>
        <w:t>Python is installed, simply select the folder you made earlier for our files as th</w:t>
      </w:r>
      <w:r w:rsidR="666B23A0">
        <w:rPr/>
        <w:t xml:space="preserve">e Project Folder. This will tell VS Code </w:t>
      </w:r>
      <w:r w:rsidR="1AE79F52">
        <w:rPr/>
        <w:t>where to look when you want to work on these files.</w:t>
      </w:r>
    </w:p>
    <w:p w:rsidR="3C828B93" w:rsidP="3C828B93" w:rsidRDefault="3C828B93" w14:paraId="067B02E4" w14:textId="7D84974D">
      <w:pPr>
        <w:pStyle w:val="Normal"/>
        <w:ind w:firstLine="0"/>
      </w:pPr>
    </w:p>
    <w:p w:rsidR="4D3C759F" w:rsidP="3C828B93" w:rsidRDefault="4D3C759F" w14:paraId="513CD73C" w14:textId="717AACC0">
      <w:pPr>
        <w:pStyle w:val="Normal"/>
      </w:pPr>
      <w:r w:rsidR="4D3C759F">
        <w:rPr/>
        <w:t>Next, we want to test that our interpreter works by creating a simple Python file. To do so, click the “Create New File” button to the left of your folder name. You can name this file whatever you like, just make sure to end it with “.</w:t>
      </w:r>
      <w:r w:rsidR="4D3C759F">
        <w:rPr/>
        <w:t>py</w:t>
      </w:r>
      <w:r w:rsidR="4D3C759F">
        <w:rPr/>
        <w:t>”.</w:t>
      </w:r>
    </w:p>
    <w:p w:rsidR="3C828B93" w:rsidP="3C828B93" w:rsidRDefault="3C828B93" w14:paraId="4BA7A0A5" w14:textId="0F395C96">
      <w:pPr>
        <w:pStyle w:val="Normal"/>
      </w:pPr>
    </w:p>
    <w:p w:rsidR="1ED11E5C" w:rsidP="3C828B93" w:rsidRDefault="1ED11E5C" w14:paraId="3A8C2947" w14:textId="38BB8778">
      <w:pPr>
        <w:ind w:firstLine="0"/>
      </w:pPr>
      <w:r w:rsidR="1ED11E5C">
        <w:drawing>
          <wp:inline wp14:editId="47604A3D" wp14:anchorId="60C48582">
            <wp:extent cx="2581635" cy="943107"/>
            <wp:effectExtent l="0" t="0" r="0" b="0"/>
            <wp:docPr id="739683778" name="" title=""/>
            <wp:cNvGraphicFramePr>
              <a:graphicFrameLocks noChangeAspect="1"/>
            </wp:cNvGraphicFramePr>
            <a:graphic>
              <a:graphicData uri="http://schemas.openxmlformats.org/drawingml/2006/picture">
                <pic:pic>
                  <pic:nvPicPr>
                    <pic:cNvPr id="0" name=""/>
                    <pic:cNvPicPr/>
                  </pic:nvPicPr>
                  <pic:blipFill>
                    <a:blip r:embed="Rcfa81632ea454cab">
                      <a:extLst>
                        <a:ext xmlns:a="http://schemas.openxmlformats.org/drawingml/2006/main" uri="{28A0092B-C50C-407E-A947-70E740481C1C}">
                          <a14:useLocalDpi val="0"/>
                        </a:ext>
                      </a:extLst>
                    </a:blip>
                    <a:stretch>
                      <a:fillRect/>
                    </a:stretch>
                  </pic:blipFill>
                  <pic:spPr>
                    <a:xfrm>
                      <a:off x="0" y="0"/>
                      <a:ext cx="2581635" cy="943107"/>
                    </a:xfrm>
                    <a:prstGeom prst="rect">
                      <a:avLst/>
                    </a:prstGeom>
                  </pic:spPr>
                </pic:pic>
              </a:graphicData>
            </a:graphic>
          </wp:inline>
        </w:drawing>
      </w:r>
    </w:p>
    <w:p w:rsidR="3C828B93" w:rsidP="3C828B93" w:rsidRDefault="3C828B93" w14:paraId="1E6C888E" w14:textId="254B3C09">
      <w:pPr>
        <w:pStyle w:val="Normal"/>
      </w:pPr>
    </w:p>
    <w:p w:rsidR="4D3C759F" w:rsidP="3C828B93" w:rsidRDefault="4D3C759F" w14:paraId="7C5D1CC6" w14:textId="40EF73C5">
      <w:pPr>
        <w:pStyle w:val="Normal"/>
      </w:pPr>
      <w:r w:rsidR="4D3C759F">
        <w:rPr/>
        <w:t xml:space="preserve">As you can see from the screenshot below, I have made a file called “hello_world.py” and VS Code correctly recognizes this file as a Python file due to the Python logo to the left of the name. </w:t>
      </w:r>
    </w:p>
    <w:p w:rsidR="3C828B93" w:rsidP="3C828B93" w:rsidRDefault="3C828B93" w14:paraId="04A402E4" w14:textId="2112ECBD">
      <w:pPr>
        <w:pStyle w:val="Normal"/>
      </w:pPr>
    </w:p>
    <w:p w:rsidR="4D3C759F" w:rsidP="3C828B93" w:rsidRDefault="4D3C759F" w14:paraId="3FFC4EC8" w14:textId="4EAC0C33">
      <w:pPr>
        <w:ind w:firstLine="0"/>
      </w:pPr>
      <w:r w:rsidR="4D3C759F">
        <w:drawing>
          <wp:inline wp14:editId="5DCFA069" wp14:anchorId="78AB3A9F">
            <wp:extent cx="5658641" cy="1009791"/>
            <wp:effectExtent l="0" t="0" r="0" b="0"/>
            <wp:docPr id="1256419289" name="" title=""/>
            <wp:cNvGraphicFramePr>
              <a:graphicFrameLocks noChangeAspect="1"/>
            </wp:cNvGraphicFramePr>
            <a:graphic>
              <a:graphicData uri="http://schemas.openxmlformats.org/drawingml/2006/picture">
                <pic:pic>
                  <pic:nvPicPr>
                    <pic:cNvPr id="0" name=""/>
                    <pic:cNvPicPr/>
                  </pic:nvPicPr>
                  <pic:blipFill>
                    <a:blip r:embed="R09fafbb68cd642f2">
                      <a:extLst>
                        <a:ext xmlns:a="http://schemas.openxmlformats.org/drawingml/2006/main" uri="{28A0092B-C50C-407E-A947-70E740481C1C}">
                          <a14:useLocalDpi val="0"/>
                        </a:ext>
                      </a:extLst>
                    </a:blip>
                    <a:stretch>
                      <a:fillRect/>
                    </a:stretch>
                  </pic:blipFill>
                  <pic:spPr>
                    <a:xfrm>
                      <a:off x="0" y="0"/>
                      <a:ext cx="5658641" cy="1009791"/>
                    </a:xfrm>
                    <a:prstGeom prst="rect">
                      <a:avLst/>
                    </a:prstGeom>
                  </pic:spPr>
                </pic:pic>
              </a:graphicData>
            </a:graphic>
          </wp:inline>
        </w:drawing>
      </w:r>
    </w:p>
    <w:p xmlns:wp14="http://schemas.microsoft.com/office/word/2010/wordml" w:rsidP="3C828B93" wp14:paraId="1C1972C0" wp14:textId="78951992">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42B229DC" w:rsidP="3C828B93" w:rsidRDefault="42B229DC" w14:paraId="7D75FCFD" w14:textId="0CCAE611">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42B229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the bottom right corner of your file, you should see some information about the interpreter we are using. Since we installed the latest release from VS Code, it simply </w:t>
      </w:r>
      <w:r w:rsidRPr="3C828B93" w:rsidR="42B229DC">
        <w:rPr>
          <w:rFonts w:ascii="Calibri" w:hAnsi="Calibri" w:eastAsia="Calibri" w:cs="Calibri"/>
          <w:b w:val="0"/>
          <w:bCs w:val="0"/>
          <w:i w:val="0"/>
          <w:iCs w:val="0"/>
          <w:caps w:val="0"/>
          <w:smallCaps w:val="0"/>
          <w:noProof w:val="0"/>
          <w:color w:val="000000" w:themeColor="text1" w:themeTint="FF" w:themeShade="FF"/>
          <w:sz w:val="24"/>
          <w:szCs w:val="24"/>
          <w:lang w:val="en-US"/>
        </w:rPr>
        <w:t>say</w:t>
      </w:r>
      <w:r w:rsidRPr="3C828B93" w:rsidR="42B229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“3.11.9</w:t>
      </w:r>
      <w:r>
        <w:tab/>
      </w:r>
      <w:r w:rsidRPr="3C828B93" w:rsidR="42B229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64-bit". This tells you the current interpreter you are using, so it is very important to keep track of it!</w:t>
      </w:r>
    </w:p>
    <w:p w:rsidR="3C828B93" w:rsidP="3C828B93" w:rsidRDefault="3C828B93" w14:paraId="7EFDC134" w14:textId="2C0A687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42B229DC" w:rsidP="3C828B93" w:rsidRDefault="42B229DC" w14:paraId="64EB763E" w14:textId="3A4E2889">
      <w:pPr>
        <w:ind w:right="0" w:firstLine="0"/>
      </w:pPr>
      <w:r w:rsidR="42B229DC">
        <w:drawing>
          <wp:inline wp14:editId="6EC758A3" wp14:anchorId="5ADE79F1">
            <wp:extent cx="2610214" cy="314369"/>
            <wp:effectExtent l="0" t="0" r="0" b="0"/>
            <wp:docPr id="1360193004" name="" title=""/>
            <wp:cNvGraphicFramePr>
              <a:graphicFrameLocks noChangeAspect="1"/>
            </wp:cNvGraphicFramePr>
            <a:graphic>
              <a:graphicData uri="http://schemas.openxmlformats.org/drawingml/2006/picture">
                <pic:pic>
                  <pic:nvPicPr>
                    <pic:cNvPr id="0" name=""/>
                    <pic:cNvPicPr/>
                  </pic:nvPicPr>
                  <pic:blipFill>
                    <a:blip r:embed="R9610282fd30f4af1">
                      <a:extLst>
                        <a:ext xmlns:a="http://schemas.openxmlformats.org/drawingml/2006/main" uri="{28A0092B-C50C-407E-A947-70E740481C1C}">
                          <a14:useLocalDpi val="0"/>
                        </a:ext>
                      </a:extLst>
                    </a:blip>
                    <a:stretch>
                      <a:fillRect/>
                    </a:stretch>
                  </pic:blipFill>
                  <pic:spPr>
                    <a:xfrm>
                      <a:off x="0" y="0"/>
                      <a:ext cx="2610214" cy="314369"/>
                    </a:xfrm>
                    <a:prstGeom prst="rect">
                      <a:avLst/>
                    </a:prstGeom>
                  </pic:spPr>
                </pic:pic>
              </a:graphicData>
            </a:graphic>
          </wp:inline>
        </w:drawing>
      </w:r>
    </w:p>
    <w:p xmlns:wp14="http://schemas.microsoft.com/office/word/2010/wordml" w:rsidP="27AD26F0" wp14:paraId="0A4D814F" wp14:textId="009919B5">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74C5A008" wp14:textId="6C27675A">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While we could download our libraries now, we would be downloading them globally. This can cause problems in the real world, so it is best practice to make a virtual environment for your folder. Thankfully, VS Code makes this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very easy</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do!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Click on your interpreter in the bottom right-hand corner of the screen, and then a menu at the top of the screen should pop up that looks similar to this.</w:t>
      </w:r>
    </w:p>
    <w:p xmlns:wp14="http://schemas.microsoft.com/office/word/2010/wordml" w:rsidP="26C2E9E0" wp14:paraId="69D8E70C" wp14:textId="0043A423">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3C828B93" w:rsidRDefault="26C2E9E0" w14:paraId="3FD1F276" w14:textId="40BDC2B2">
      <w:pPr>
        <w:ind w:right="0" w:firstLine="0"/>
      </w:pPr>
      <w:r w:rsidR="5A1373E8">
        <w:drawing>
          <wp:inline wp14:editId="720EF0EC" wp14:anchorId="4E9214C6">
            <wp:extent cx="5744375" cy="1905266"/>
            <wp:effectExtent l="0" t="0" r="0" b="0"/>
            <wp:docPr id="2083397388" name="" title=""/>
            <wp:cNvGraphicFramePr>
              <a:graphicFrameLocks noChangeAspect="1"/>
            </wp:cNvGraphicFramePr>
            <a:graphic>
              <a:graphicData uri="http://schemas.openxmlformats.org/drawingml/2006/picture">
                <pic:pic>
                  <pic:nvPicPr>
                    <pic:cNvPr id="0" name=""/>
                    <pic:cNvPicPr/>
                  </pic:nvPicPr>
                  <pic:blipFill>
                    <a:blip r:embed="Rd2d0f1bff7844322">
                      <a:extLst>
                        <a:ext xmlns:a="http://schemas.openxmlformats.org/drawingml/2006/main" uri="{28A0092B-C50C-407E-A947-70E740481C1C}">
                          <a14:useLocalDpi val="0"/>
                        </a:ext>
                      </a:extLst>
                    </a:blip>
                    <a:stretch>
                      <a:fillRect/>
                    </a:stretch>
                  </pic:blipFill>
                  <pic:spPr>
                    <a:xfrm>
                      <a:off x="0" y="0"/>
                      <a:ext cx="5744375" cy="1905266"/>
                    </a:xfrm>
                    <a:prstGeom prst="rect">
                      <a:avLst/>
                    </a:prstGeom>
                  </pic:spPr>
                </pic:pic>
              </a:graphicData>
            </a:graphic>
          </wp:inline>
        </w:drawing>
      </w:r>
      <w:r>
        <w:br/>
      </w:r>
    </w:p>
    <w:p xmlns:wp14="http://schemas.microsoft.com/office/word/2010/wordml" w:rsidP="3C828B93" wp14:paraId="5C5CC68E" wp14:textId="3F9D078D">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Currently, we are using the “Python 3.11.9 </w:t>
      </w:r>
      <w:r w:rsidRPr="3C828B93" w:rsidR="146332E3">
        <w:rPr>
          <w:rFonts w:ascii="Calibri" w:hAnsi="Calibri" w:eastAsia="Calibri" w:cs="Calibri"/>
          <w:b w:val="0"/>
          <w:bCs w:val="0"/>
          <w:i w:val="0"/>
          <w:iCs w:val="0"/>
          <w:caps w:val="0"/>
          <w:smallCaps w:val="0"/>
          <w:noProof w:val="0"/>
          <w:color w:val="000000" w:themeColor="text1" w:themeTint="FF" w:themeShade="FF"/>
          <w:sz w:val="24"/>
          <w:szCs w:val="24"/>
          <w:lang w:val="en-US"/>
        </w:rPr>
        <w:t>64-bit</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interpreter, which you can see is acting on the “Global” scale. This means that anything we download here will be usable across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all of</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our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programs run</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using this interpreter, which can be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really bad</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solve this issue, we just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have to</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click “Create Virtual Environment” and then select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Venv</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Venv</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stands for Virtual Environment, which will allow us to download our libraries only for this folder. Allow the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venv</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be created and double- check it is selected in the bottom right.</w:t>
      </w:r>
    </w:p>
    <w:p xmlns:wp14="http://schemas.microsoft.com/office/word/2010/wordml" w:rsidP="26C2E9E0" wp14:paraId="4C7A20F6" wp14:textId="2AA921FE">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2CA96365" wp14:textId="62BE92EB">
      <w:pPr>
        <w:keepNext w:val="1"/>
        <w:keepLines w:val="1"/>
        <w:spacing w:before="160" w:after="80" w:line="240" w:lineRule="auto"/>
        <w:ind w:right="0" w:firstLine="0"/>
      </w:pPr>
      <w:r w:rsidR="14BB8523">
        <w:drawing>
          <wp:inline xmlns:wp14="http://schemas.microsoft.com/office/word/2010/wordprocessingDrawing" wp14:editId="099FB653" wp14:anchorId="60F75D9F">
            <wp:extent cx="2972215" cy="257211"/>
            <wp:effectExtent l="0" t="0" r="0" b="0"/>
            <wp:docPr id="1744045035" name="" title=""/>
            <wp:cNvGraphicFramePr>
              <a:graphicFrameLocks noChangeAspect="1"/>
            </wp:cNvGraphicFramePr>
            <a:graphic>
              <a:graphicData uri="http://schemas.openxmlformats.org/drawingml/2006/picture">
                <pic:pic>
                  <pic:nvPicPr>
                    <pic:cNvPr id="0" name=""/>
                    <pic:cNvPicPr/>
                  </pic:nvPicPr>
                  <pic:blipFill>
                    <a:blip r:embed="R01184b502aed4a4f">
                      <a:extLst>
                        <a:ext xmlns:a="http://schemas.openxmlformats.org/drawingml/2006/main" uri="{28A0092B-C50C-407E-A947-70E740481C1C}">
                          <a14:useLocalDpi val="0"/>
                        </a:ext>
                      </a:extLst>
                    </a:blip>
                    <a:stretch>
                      <a:fillRect/>
                    </a:stretch>
                  </pic:blipFill>
                  <pic:spPr>
                    <a:xfrm>
                      <a:off x="0" y="0"/>
                      <a:ext cx="2972215" cy="257211"/>
                    </a:xfrm>
                    <a:prstGeom prst="rect">
                      <a:avLst/>
                    </a:prstGeom>
                  </pic:spPr>
                </pic:pic>
              </a:graphicData>
            </a:graphic>
          </wp:inline>
        </w:drawing>
      </w:r>
      <w:r>
        <w:br/>
      </w:r>
    </w:p>
    <w:p xmlns:wp14="http://schemas.microsoft.com/office/word/2010/wordml" w:rsidP="6A75568B" wp14:paraId="359C73BC" wp14:textId="52646A04">
      <w:pPr>
        <w:pStyle w:val="Heading2"/>
        <w:keepNext w:val="1"/>
        <w:keepLines w:val="1"/>
        <w:pBdr>
          <w:top w:val="nil" w:color="000000" w:sz="0" w:space="0"/>
          <w:left w:val="nil" w:color="000000" w:sz="0" w:space="0"/>
          <w:bottom w:val="nil" w:color="000000" w:sz="0" w:space="0"/>
          <w:right w:val="nil" w:color="000000" w:sz="0" w:space="0"/>
          <w:between w:val="nil" w:color="000000" w:sz="0" w:space="0"/>
        </w:pBdr>
        <w:spacing w:before="160" w:after="80" w:line="240" w:lineRule="auto"/>
        <w:ind w:left="0" w:right="0" w:hanging="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bookmarkStart w:name="_Toc23520841" w:id="1037271434"/>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3.3 Task 3: Python Files Setup</w:t>
      </w:r>
      <w:bookmarkEnd w:id="1037271434"/>
    </w:p>
    <w:p xmlns:wp14="http://schemas.microsoft.com/office/word/2010/wordml" w:rsidP="27AD26F0" wp14:paraId="500139BC" wp14:textId="7A4C5D69">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1597182" wp14:paraId="0471D599" wp14:textId="65C0E3A9">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our folder is fully set up, it is time to get the two Python files. The first file is called “navigate2.py” and is how </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we’re</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going to use the keyboard to control the drone in the </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environment. You can download this file </w:t>
      </w:r>
      <w:hyperlink r:id="R34f9c12dd9034e09">
        <w:r w:rsidRPr="11597182" w:rsidR="11597182">
          <w:rPr>
            <w:rStyle w:val="Hyperlink"/>
            <w:rFonts w:ascii="Calibri" w:hAnsi="Calibri" w:eastAsia="Calibri" w:cs="Calibri"/>
            <w:b w:val="0"/>
            <w:bCs w:val="0"/>
            <w:i w:val="0"/>
            <w:iCs w:val="0"/>
            <w:caps w:val="0"/>
            <w:smallCaps w:val="0"/>
            <w:strike w:val="0"/>
            <w:dstrike w:val="0"/>
            <w:noProof w:val="0"/>
            <w:sz w:val="24"/>
            <w:szCs w:val="24"/>
            <w:lang w:val="en-US"/>
          </w:rPr>
          <w:t>here</w:t>
        </w:r>
      </w:hyperlink>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26C2E9E0" w:rsidP="26C2E9E0" w:rsidRDefault="26C2E9E0" w14:paraId="27BEF421" w14:textId="7B0612EF">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31716435" w14:textId="77B26C40">
      <w:pPr>
        <w:pStyle w:val="Normal"/>
        <w:ind w:right="0" w:firstLine="0"/>
      </w:pPr>
      <w:r w:rsidR="26C2E9E0">
        <w:drawing>
          <wp:inline wp14:editId="1814BE3E" wp14:anchorId="0C2DA426">
            <wp:extent cx="5029200" cy="2600325"/>
            <wp:effectExtent l="0" t="0" r="0" b="0"/>
            <wp:docPr id="934412761" name="" title=""/>
            <wp:cNvGraphicFramePr>
              <a:graphicFrameLocks noChangeAspect="1"/>
            </wp:cNvGraphicFramePr>
            <a:graphic>
              <a:graphicData uri="http://schemas.openxmlformats.org/drawingml/2006/picture">
                <pic:pic>
                  <pic:nvPicPr>
                    <pic:cNvPr id="0" name=""/>
                    <pic:cNvPicPr/>
                  </pic:nvPicPr>
                  <pic:blipFill>
                    <a:blip r:embed="R71c697685fb54d6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2600325"/>
                    </a:xfrm>
                    <a:prstGeom prst="rect">
                      <a:avLst/>
                    </a:prstGeom>
                  </pic:spPr>
                </pic:pic>
              </a:graphicData>
            </a:graphic>
          </wp:inline>
        </w:drawing>
      </w:r>
      <w:r>
        <w:br/>
      </w:r>
    </w:p>
    <w:p xmlns:wp14="http://schemas.microsoft.com/office/word/2010/wordml" w:rsidP="27AD26F0" wp14:paraId="1CC54AD9" wp14:textId="12395CEA">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When you go to download the navigate2.py file, it will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likely give</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you a warning that this file may be malicious. It is not, but Windows flags it just in case. Simply click “Download anyway” and it will do so.</w:t>
      </w:r>
    </w:p>
    <w:p xmlns:wp14="http://schemas.microsoft.com/office/word/2010/wordml" w:rsidP="26C2E9E0" wp14:paraId="51232034" wp14:textId="386F298A">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1AA90FFD" w14:textId="7BC43F34">
      <w:pPr>
        <w:pStyle w:val="Normal"/>
        <w:ind w:right="0" w:firstLine="0"/>
      </w:pPr>
      <w:r w:rsidR="26C2E9E0">
        <w:drawing>
          <wp:inline wp14:editId="02DDF725" wp14:anchorId="5EBAC24E">
            <wp:extent cx="5029200" cy="1571625"/>
            <wp:effectExtent l="0" t="0" r="0" b="0"/>
            <wp:docPr id="715346932" name="" title=""/>
            <wp:cNvGraphicFramePr>
              <a:graphicFrameLocks noChangeAspect="1"/>
            </wp:cNvGraphicFramePr>
            <a:graphic>
              <a:graphicData uri="http://schemas.openxmlformats.org/drawingml/2006/picture">
                <pic:pic>
                  <pic:nvPicPr>
                    <pic:cNvPr id="0" name=""/>
                    <pic:cNvPicPr/>
                  </pic:nvPicPr>
                  <pic:blipFill>
                    <a:blip r:embed="Rf52472facef942b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1571625"/>
                    </a:xfrm>
                    <a:prstGeom prst="rect">
                      <a:avLst/>
                    </a:prstGeom>
                  </pic:spPr>
                </pic:pic>
              </a:graphicData>
            </a:graphic>
          </wp:inline>
        </w:drawing>
      </w:r>
      <w:r>
        <w:br/>
      </w:r>
    </w:p>
    <w:p xmlns:wp14="http://schemas.microsoft.com/office/word/2010/wordml" w:rsidP="30F72236" wp14:paraId="1E38BBC7" wp14:textId="6B2E3112">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0F72236"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Now that we have the navigate Python file, we need the Python file that will gather and send the data from the drone in the </w:t>
      </w:r>
      <w:r w:rsidRPr="30F72236" w:rsidR="11597182">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30F72236" w:rsidR="11597182">
        <w:rPr>
          <w:rFonts w:ascii="Calibri" w:hAnsi="Calibri" w:eastAsia="Calibri" w:cs="Calibri"/>
          <w:b w:val="0"/>
          <w:bCs w:val="0"/>
          <w:i w:val="0"/>
          <w:iCs w:val="0"/>
          <w:caps w:val="0"/>
          <w:smallCaps w:val="0"/>
          <w:noProof w:val="0"/>
          <w:color w:val="000000" w:themeColor="text1" w:themeTint="FF" w:themeShade="FF"/>
          <w:sz w:val="24"/>
          <w:szCs w:val="24"/>
          <w:lang w:val="en-US"/>
        </w:rPr>
        <w:t>. This file is called “drone_dat</w:t>
      </w:r>
      <w:r w:rsidRPr="30F72236" w:rsidR="5ED671BA">
        <w:rPr>
          <w:rFonts w:ascii="Calibri" w:hAnsi="Calibri" w:eastAsia="Calibri" w:cs="Calibri"/>
          <w:b w:val="0"/>
          <w:bCs w:val="0"/>
          <w:i w:val="0"/>
          <w:iCs w:val="0"/>
          <w:caps w:val="0"/>
          <w:smallCaps w:val="0"/>
          <w:noProof w:val="0"/>
          <w:color w:val="000000" w:themeColor="text1" w:themeTint="FF" w:themeShade="FF"/>
          <w:sz w:val="24"/>
          <w:szCs w:val="24"/>
          <w:lang w:val="en-US"/>
        </w:rPr>
        <w:t>3</w:t>
      </w:r>
      <w:r w:rsidRPr="30F72236"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can be downloaded </w:t>
      </w:r>
      <w:hyperlink r:id="Rdb6ca5f79d6d4bf9">
        <w:r w:rsidRPr="30F72236" w:rsidR="11597182">
          <w:rPr>
            <w:rStyle w:val="Hyperlink"/>
            <w:rFonts w:ascii="Calibri" w:hAnsi="Calibri" w:eastAsia="Calibri" w:cs="Calibri"/>
            <w:b w:val="0"/>
            <w:bCs w:val="0"/>
            <w:i w:val="0"/>
            <w:iCs w:val="0"/>
            <w:caps w:val="0"/>
            <w:smallCaps w:val="0"/>
            <w:strike w:val="0"/>
            <w:dstrike w:val="0"/>
            <w:noProof w:val="0"/>
            <w:sz w:val="24"/>
            <w:szCs w:val="24"/>
            <w:lang w:val="en-US"/>
          </w:rPr>
          <w:t>here</w:t>
        </w:r>
      </w:hyperlink>
      <w:r w:rsidRPr="30F72236" w:rsidR="11597182">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26C2E9E0" wp14:paraId="35466E5B" wp14:textId="7543070A">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54500BBB" w14:textId="7962F29E">
      <w:pPr>
        <w:pStyle w:val="Normal"/>
        <w:ind w:right="0" w:firstLine="0"/>
      </w:pPr>
      <w:r w:rsidR="26C2E9E0">
        <w:drawing>
          <wp:inline wp14:editId="50F5BDD8" wp14:anchorId="7DA67E99">
            <wp:extent cx="5029200" cy="2600325"/>
            <wp:effectExtent l="0" t="0" r="0" b="0"/>
            <wp:docPr id="2088209560" name="" title=""/>
            <wp:cNvGraphicFramePr>
              <a:graphicFrameLocks noChangeAspect="1"/>
            </wp:cNvGraphicFramePr>
            <a:graphic>
              <a:graphicData uri="http://schemas.openxmlformats.org/drawingml/2006/picture">
                <pic:pic>
                  <pic:nvPicPr>
                    <pic:cNvPr id="0" name=""/>
                    <pic:cNvPicPr/>
                  </pic:nvPicPr>
                  <pic:blipFill>
                    <a:blip r:embed="R7f5c47b321c3409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2600325"/>
                    </a:xfrm>
                    <a:prstGeom prst="rect">
                      <a:avLst/>
                    </a:prstGeom>
                  </pic:spPr>
                </pic:pic>
              </a:graphicData>
            </a:graphic>
          </wp:inline>
        </w:drawing>
      </w:r>
      <w:r>
        <w:br/>
      </w:r>
    </w:p>
    <w:p xmlns:wp14="http://schemas.microsoft.com/office/word/2010/wordml" w:rsidP="27AD26F0" wp14:paraId="28AEDCF3" wp14:textId="2C51D39A">
      <w:pPr>
        <w:ind w:left="0"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It will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likely give</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you the same warning as it did for the navigate file, simply download it anyway. Once you have downloaded both files, make sure that you can see them.</w:t>
      </w:r>
    </w:p>
    <w:p xmlns:wp14="http://schemas.microsoft.com/office/word/2010/wordml" w:rsidP="26C2E9E0" wp14:paraId="6F781EA6" wp14:textId="482770E9">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2669C707" w14:textId="7FCA7E37">
      <w:pPr>
        <w:pStyle w:val="Normal"/>
        <w:ind w:right="0" w:firstLine="0"/>
      </w:pPr>
      <w:r w:rsidR="26C2E9E0">
        <w:drawing>
          <wp:inline wp14:editId="4B8F1B05" wp14:anchorId="2BD8CA26">
            <wp:extent cx="5029200" cy="485775"/>
            <wp:effectExtent l="0" t="0" r="0" b="0"/>
            <wp:docPr id="1431224693" name="" title=""/>
            <wp:cNvGraphicFramePr>
              <a:graphicFrameLocks noChangeAspect="1"/>
            </wp:cNvGraphicFramePr>
            <a:graphic>
              <a:graphicData uri="http://schemas.openxmlformats.org/drawingml/2006/picture">
                <pic:pic>
                  <pic:nvPicPr>
                    <pic:cNvPr id="0" name=""/>
                    <pic:cNvPicPr/>
                  </pic:nvPicPr>
                  <pic:blipFill>
                    <a:blip r:embed="R39f4ea19f61043d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485775"/>
                    </a:xfrm>
                    <a:prstGeom prst="rect">
                      <a:avLst/>
                    </a:prstGeom>
                  </pic:spPr>
                </pic:pic>
              </a:graphicData>
            </a:graphic>
          </wp:inline>
        </w:drawing>
      </w:r>
      <w:r>
        <w:br/>
      </w:r>
    </w:p>
    <w:p xmlns:wp14="http://schemas.microsoft.com/office/word/2010/wordml" w:rsidP="27AD26F0" wp14:paraId="09B7AE4E" wp14:textId="4D28379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6C2E9E0" w:rsidR="26C2E9E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you have confirmed that your files have downloaded properly, </w:t>
      </w:r>
      <w:r w:rsidRPr="26C2E9E0" w:rsidR="26C2E9E0">
        <w:rPr>
          <w:rFonts w:ascii="Calibri" w:hAnsi="Calibri" w:eastAsia="Calibri" w:cs="Calibri"/>
          <w:b w:val="0"/>
          <w:bCs w:val="0"/>
          <w:i w:val="0"/>
          <w:iCs w:val="0"/>
          <w:caps w:val="0"/>
          <w:smallCaps w:val="0"/>
          <w:noProof w:val="0"/>
          <w:color w:val="000000" w:themeColor="text1" w:themeTint="FF" w:themeShade="FF"/>
          <w:sz w:val="24"/>
          <w:szCs w:val="24"/>
          <w:lang w:val="en-US"/>
        </w:rPr>
        <w:t>it’s</w:t>
      </w:r>
      <w:r w:rsidRPr="26C2E9E0" w:rsidR="26C2E9E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time to move them into our folder. Simply open another file explorer and navigate to the folder you made earlier and move both Python files inside.</w:t>
      </w:r>
    </w:p>
    <w:p xmlns:wp14="http://schemas.microsoft.com/office/word/2010/wordml" w:rsidP="27AD26F0" wp14:paraId="4BC25712" wp14:textId="79636CBD">
      <w:pPr>
        <w:pStyle w:val="Normal"/>
        <w:ind w:right="0" w:firstLine="0"/>
      </w:pPr>
      <w:r w:rsidR="3C828B93">
        <w:drawing>
          <wp:inline xmlns:wp14="http://schemas.microsoft.com/office/word/2010/wordprocessingDrawing" wp14:editId="0E4065F7" wp14:anchorId="78CC7DC6">
            <wp:extent cx="5029200" cy="2019300"/>
            <wp:effectExtent l="0" t="0" r="0" b="0"/>
            <wp:docPr id="800756514" name="" title=""/>
            <wp:cNvGraphicFramePr>
              <a:graphicFrameLocks noChangeAspect="1"/>
            </wp:cNvGraphicFramePr>
            <a:graphic>
              <a:graphicData uri="http://schemas.openxmlformats.org/drawingml/2006/picture">
                <pic:pic>
                  <pic:nvPicPr>
                    <pic:cNvPr id="0" name=""/>
                    <pic:cNvPicPr/>
                  </pic:nvPicPr>
                  <pic:blipFill>
                    <a:blip r:embed="R4f68dd8c90d147a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2019300"/>
                    </a:xfrm>
                    <a:prstGeom prst="rect">
                      <a:avLst/>
                    </a:prstGeom>
                  </pic:spPr>
                </pic:pic>
              </a:graphicData>
            </a:graphic>
          </wp:inline>
        </w:drawing>
      </w:r>
    </w:p>
    <w:p w:rsidR="26C2E9E0" w:rsidP="26C2E9E0" w:rsidRDefault="26C2E9E0" w14:paraId="71873CFC" w14:textId="46041D94">
      <w:pPr>
        <w:pStyle w:val="Normal"/>
        <w:ind w:right="0" w:firstLine="0"/>
      </w:pPr>
      <w:r w:rsidR="26C2E9E0">
        <w:drawing>
          <wp:inline wp14:editId="4D267C6A" wp14:anchorId="33E6D6F0">
            <wp:extent cx="5029200" cy="1857375"/>
            <wp:effectExtent l="0" t="0" r="0" b="0"/>
            <wp:docPr id="1612399456" name="" title=""/>
            <wp:cNvGraphicFramePr>
              <a:graphicFrameLocks noChangeAspect="1"/>
            </wp:cNvGraphicFramePr>
            <a:graphic>
              <a:graphicData uri="http://schemas.openxmlformats.org/drawingml/2006/picture">
                <pic:pic>
                  <pic:nvPicPr>
                    <pic:cNvPr id="0" name=""/>
                    <pic:cNvPicPr/>
                  </pic:nvPicPr>
                  <pic:blipFill>
                    <a:blip r:embed="R6bab81171da7441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1857375"/>
                    </a:xfrm>
                    <a:prstGeom prst="rect">
                      <a:avLst/>
                    </a:prstGeom>
                  </pic:spPr>
                </pic:pic>
              </a:graphicData>
            </a:graphic>
          </wp:inline>
        </w:drawing>
      </w:r>
      <w:r>
        <w:br/>
      </w:r>
    </w:p>
    <w:p xmlns:wp14="http://schemas.microsoft.com/office/word/2010/wordml" w:rsidP="27AD26F0" wp14:paraId="5E4BCFDA" wp14:textId="210A9ABC">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You should see a change in your Visual Studio Code now, with both files being in the upper left-hand corner. If you do not see this, double-check that your Visual Studio Code is looking at the right folder and that you successfully moved the files over. Now that you have these files in your folder, you no longer need them in your downloads.</w:t>
      </w:r>
    </w:p>
    <w:p xmlns:wp14="http://schemas.microsoft.com/office/word/2010/wordml" w:rsidP="26C2E9E0" wp14:paraId="31DAF012" wp14:textId="5D373788">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7FE3D397" w14:textId="6F60BB6A">
      <w:pPr>
        <w:pStyle w:val="Normal"/>
        <w:ind w:right="0" w:firstLine="0"/>
      </w:pPr>
      <w:r w:rsidR="26C2E9E0">
        <w:drawing>
          <wp:inline wp14:editId="2828196C" wp14:anchorId="5672BB59">
            <wp:extent cx="2857500" cy="2457450"/>
            <wp:effectExtent l="0" t="0" r="0" b="0"/>
            <wp:docPr id="725915147" name="" title=""/>
            <wp:cNvGraphicFramePr>
              <a:graphicFrameLocks noChangeAspect="1"/>
            </wp:cNvGraphicFramePr>
            <a:graphic>
              <a:graphicData uri="http://schemas.openxmlformats.org/drawingml/2006/picture">
                <pic:pic>
                  <pic:nvPicPr>
                    <pic:cNvPr id="0" name=""/>
                    <pic:cNvPicPr/>
                  </pic:nvPicPr>
                  <pic:blipFill>
                    <a:blip r:embed="Raf5c79e560f1442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857500" cy="2457450"/>
                    </a:xfrm>
                    <a:prstGeom prst="rect">
                      <a:avLst/>
                    </a:prstGeom>
                  </pic:spPr>
                </pic:pic>
              </a:graphicData>
            </a:graphic>
          </wp:inline>
        </w:drawing>
      </w:r>
      <w:r>
        <w:br/>
      </w:r>
    </w:p>
    <w:p xmlns:wp14="http://schemas.microsoft.com/office/word/2010/wordml" w:rsidP="27AD26F0" wp14:paraId="0C56D0DB" wp14:textId="12D0E2A0">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 should be able to double-click these files to open them up, allowing you to read, write, and execute them however you please. Before we can jump into running the files, however, we will need to get their libraries.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Open up both files so that you can see what libraries they need.</w:t>
      </w:r>
    </w:p>
    <w:p xmlns:wp14="http://schemas.microsoft.com/office/word/2010/wordml" w:rsidP="27AD26F0" wp14:paraId="40D2F702" wp14:textId="6BCDC69D">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534D31A0" wp14:textId="61EEF83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 you can see at the top, each file needs some external libraries. This means we will have to download them, as they do not come pre-installed with the IDE. Since we have already set up our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venv</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 we can install our libraries without any problems.</w:t>
      </w:r>
    </w:p>
    <w:p w:rsidR="3C828B93" w:rsidP="3C828B93" w:rsidRDefault="3C828B93" w14:paraId="5C39DB66" w14:textId="318C1496">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66A6342D" w:rsidP="3C828B93" w:rsidRDefault="66A6342D" w14:paraId="5205149D" w14:textId="796B5917">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66A6342D">
        <w:rPr>
          <w:rFonts w:ascii="Calibri" w:hAnsi="Calibri" w:eastAsia="Calibri" w:cs="Calibri"/>
          <w:b w:val="0"/>
          <w:bCs w:val="0"/>
          <w:i w:val="0"/>
          <w:iCs w:val="0"/>
          <w:caps w:val="0"/>
          <w:smallCaps w:val="0"/>
          <w:noProof w:val="0"/>
          <w:color w:val="000000" w:themeColor="text1" w:themeTint="FF" w:themeShade="FF"/>
          <w:sz w:val="24"/>
          <w:szCs w:val="24"/>
          <w:lang w:val="en-US"/>
        </w:rPr>
        <w:t>To start installing libraries, first open the terminal up on VS Code. To do this, simply go to the three dots, go to “Terminal</w:t>
      </w:r>
      <w:r w:rsidRPr="3C828B93" w:rsidR="66A6342D">
        <w:rPr>
          <w:rFonts w:ascii="Calibri" w:hAnsi="Calibri" w:eastAsia="Calibri" w:cs="Calibri"/>
          <w:b w:val="0"/>
          <w:bCs w:val="0"/>
          <w:i w:val="0"/>
          <w:iCs w:val="0"/>
          <w:caps w:val="0"/>
          <w:smallCaps w:val="0"/>
          <w:noProof w:val="0"/>
          <w:color w:val="000000" w:themeColor="text1" w:themeTint="FF" w:themeShade="FF"/>
          <w:sz w:val="24"/>
          <w:szCs w:val="24"/>
          <w:lang w:val="en-US"/>
        </w:rPr>
        <w:t>”,</w:t>
      </w:r>
      <w:r w:rsidRPr="3C828B93" w:rsidR="66A6342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then go to “New Terminal</w:t>
      </w:r>
      <w:r w:rsidRPr="3C828B93" w:rsidR="66A6342D">
        <w:rPr>
          <w:rFonts w:ascii="Calibri" w:hAnsi="Calibri" w:eastAsia="Calibri" w:cs="Calibri"/>
          <w:b w:val="0"/>
          <w:bCs w:val="0"/>
          <w:i w:val="0"/>
          <w:iCs w:val="0"/>
          <w:caps w:val="0"/>
          <w:smallCaps w:val="0"/>
          <w:noProof w:val="0"/>
          <w:color w:val="000000" w:themeColor="text1" w:themeTint="FF" w:themeShade="FF"/>
          <w:sz w:val="24"/>
          <w:szCs w:val="24"/>
          <w:lang w:val="en-US"/>
        </w:rPr>
        <w:t>”.</w:t>
      </w:r>
      <w:r w:rsidRPr="3C828B93" w:rsidR="66A6342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You can also press Ctrl + Shift + ` (button to the left of “1”). Either way, you should see </w:t>
      </w:r>
      <w:r w:rsidRPr="3C828B93" w:rsidR="59AB5183">
        <w:rPr>
          <w:rFonts w:ascii="Calibri" w:hAnsi="Calibri" w:eastAsia="Calibri" w:cs="Calibri"/>
          <w:b w:val="0"/>
          <w:bCs w:val="0"/>
          <w:i w:val="0"/>
          <w:iCs w:val="0"/>
          <w:caps w:val="0"/>
          <w:smallCaps w:val="0"/>
          <w:noProof w:val="0"/>
          <w:color w:val="000000" w:themeColor="text1" w:themeTint="FF" w:themeShade="FF"/>
          <w:sz w:val="24"/>
          <w:szCs w:val="24"/>
          <w:lang w:val="en-US"/>
        </w:rPr>
        <w:t>a terminal open along the bottom of your screen.</w:t>
      </w:r>
    </w:p>
    <w:p w:rsidR="3C828B93" w:rsidP="3C828B93" w:rsidRDefault="3C828B93" w14:paraId="1F3404FA" w14:textId="3F2BB741">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66A6342D" w:rsidP="3C828B93" w:rsidRDefault="66A6342D" w14:paraId="5985704D" w14:textId="79D810F3">
      <w:pPr>
        <w:ind w:right="0" w:firstLine="0"/>
      </w:pPr>
      <w:r w:rsidR="66A6342D">
        <w:drawing>
          <wp:inline wp14:editId="4670F7FD" wp14:anchorId="7FED122D">
            <wp:extent cx="5943600" cy="695325"/>
            <wp:effectExtent l="0" t="0" r="0" b="0"/>
            <wp:docPr id="274920456" name="" title=""/>
            <wp:cNvGraphicFramePr>
              <a:graphicFrameLocks noChangeAspect="1"/>
            </wp:cNvGraphicFramePr>
            <a:graphic>
              <a:graphicData uri="http://schemas.openxmlformats.org/drawingml/2006/picture">
                <pic:pic>
                  <pic:nvPicPr>
                    <pic:cNvPr id="0" name=""/>
                    <pic:cNvPicPr/>
                  </pic:nvPicPr>
                  <pic:blipFill>
                    <a:blip r:embed="R5011365954c743ce">
                      <a:extLst>
                        <a:ext xmlns:a="http://schemas.openxmlformats.org/drawingml/2006/main" uri="{28A0092B-C50C-407E-A947-70E740481C1C}">
                          <a14:useLocalDpi val="0"/>
                        </a:ext>
                      </a:extLst>
                    </a:blip>
                    <a:stretch>
                      <a:fillRect/>
                    </a:stretch>
                  </pic:blipFill>
                  <pic:spPr>
                    <a:xfrm>
                      <a:off x="0" y="0"/>
                      <a:ext cx="5943600" cy="695325"/>
                    </a:xfrm>
                    <a:prstGeom prst="rect">
                      <a:avLst/>
                    </a:prstGeom>
                  </pic:spPr>
                </pic:pic>
              </a:graphicData>
            </a:graphic>
          </wp:inline>
        </w:drawing>
      </w:r>
    </w:p>
    <w:p w:rsidR="4E60B2AE" w:rsidP="3C828B93" w:rsidRDefault="4E60B2AE" w14:paraId="4B27B042" w14:textId="193183F5">
      <w:pPr>
        <w:ind w:right="0" w:firstLine="0"/>
      </w:pPr>
      <w:r w:rsidR="4E60B2AE">
        <w:drawing>
          <wp:inline wp14:editId="0ED3613E" wp14:anchorId="2A517653">
            <wp:extent cx="3343334" cy="1017285"/>
            <wp:effectExtent l="0" t="0" r="0" b="0"/>
            <wp:docPr id="737216158" name="" title=""/>
            <wp:cNvGraphicFramePr>
              <a:graphicFrameLocks noChangeAspect="1"/>
            </wp:cNvGraphicFramePr>
            <a:graphic>
              <a:graphicData uri="http://schemas.openxmlformats.org/drawingml/2006/picture">
                <pic:pic>
                  <pic:nvPicPr>
                    <pic:cNvPr id="0" name=""/>
                    <pic:cNvPicPr/>
                  </pic:nvPicPr>
                  <pic:blipFill>
                    <a:blip r:embed="R0022bc86cb3f4e8d">
                      <a:extLst>
                        <a:ext xmlns:a="http://schemas.openxmlformats.org/drawingml/2006/main" uri="{28A0092B-C50C-407E-A947-70E740481C1C}">
                          <a14:useLocalDpi val="0"/>
                        </a:ext>
                      </a:extLst>
                    </a:blip>
                    <a:srcRect l="3365" t="7246" r="2884" b="6763"/>
                    <a:stretch>
                      <a:fillRect/>
                    </a:stretch>
                  </pic:blipFill>
                  <pic:spPr>
                    <a:xfrm>
                      <a:off x="0" y="0"/>
                      <a:ext cx="3343334" cy="1017285"/>
                    </a:xfrm>
                    <a:prstGeom prst="rect">
                      <a:avLst/>
                    </a:prstGeom>
                  </pic:spPr>
                </pic:pic>
              </a:graphicData>
            </a:graphic>
          </wp:inline>
        </w:drawing>
      </w:r>
    </w:p>
    <w:p xmlns:wp14="http://schemas.microsoft.com/office/word/2010/wordml" w:rsidP="3C828B93" wp14:paraId="04D23F6E" wp14:textId="387DF74E">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4E60B2AE" w:rsidP="3C828B93" w:rsidRDefault="4E60B2AE" w14:paraId="53A43A16" w14:textId="6427E90D">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4E60B2A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We’re going to be using </w:t>
      </w:r>
      <w:r w:rsidRPr="3C828B93" w:rsidR="511385D2">
        <w:rPr>
          <w:rFonts w:ascii="Calibri" w:hAnsi="Calibri" w:eastAsia="Calibri" w:cs="Calibri"/>
          <w:b w:val="0"/>
          <w:bCs w:val="0"/>
          <w:i w:val="0"/>
          <w:iCs w:val="0"/>
          <w:caps w:val="0"/>
          <w:smallCaps w:val="0"/>
          <w:noProof w:val="0"/>
          <w:color w:val="000000" w:themeColor="text1" w:themeTint="FF" w:themeShade="FF"/>
          <w:sz w:val="24"/>
          <w:szCs w:val="24"/>
          <w:lang w:val="en-US"/>
        </w:rPr>
        <w:t>a tool called “pip” which allows us to download libraries from the terminal. To make sure that we have the most up-to-date version of pip, run the following command.</w:t>
      </w:r>
    </w:p>
    <w:p w:rsidR="3C828B93" w:rsidP="3C828B93" w:rsidRDefault="3C828B93" w14:paraId="34CC675C" w14:textId="417BE5A4">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1C9A3965" w:rsidP="3C828B93" w:rsidRDefault="1C9A3965" w14:paraId="09E1FCA8" w14:textId="6A664F9D">
      <w:pPr>
        <w:ind w:right="0" w:firstLine="0"/>
        <w:rPr>
          <w:rFonts w:ascii="Courier New" w:hAnsi="Courier New" w:eastAsia="Courier New" w:cs="Courier New"/>
          <w:b w:val="1"/>
          <w:bCs w:val="1"/>
          <w:i w:val="0"/>
          <w:iCs w:val="0"/>
          <w:caps w:val="0"/>
          <w:smallCaps w:val="0"/>
          <w:noProof w:val="0"/>
          <w:color w:val="000000" w:themeColor="text1" w:themeTint="FF" w:themeShade="FF"/>
          <w:sz w:val="24"/>
          <w:szCs w:val="24"/>
          <w:lang w:val="en-US"/>
        </w:rPr>
      </w:pPr>
      <w:r w:rsidRPr="3C828B93" w:rsidR="1C9A3965">
        <w:rPr>
          <w:rFonts w:ascii="Courier New" w:hAnsi="Courier New" w:eastAsia="Courier New" w:cs="Courier New"/>
          <w:b w:val="1"/>
          <w:bCs w:val="1"/>
          <w:i w:val="0"/>
          <w:iCs w:val="0"/>
          <w:caps w:val="0"/>
          <w:smallCaps w:val="0"/>
          <w:noProof w:val="0"/>
          <w:color w:val="000000" w:themeColor="text1" w:themeTint="FF" w:themeShade="FF"/>
          <w:sz w:val="24"/>
          <w:szCs w:val="24"/>
          <w:lang w:val="en-US"/>
        </w:rPr>
        <w:t>p</w:t>
      </w:r>
      <w:r w:rsidRPr="3C828B93" w:rsidR="511385D2">
        <w:rPr>
          <w:rFonts w:ascii="Courier New" w:hAnsi="Courier New" w:eastAsia="Courier New" w:cs="Courier New"/>
          <w:b w:val="1"/>
          <w:bCs w:val="1"/>
          <w:i w:val="0"/>
          <w:iCs w:val="0"/>
          <w:caps w:val="0"/>
          <w:smallCaps w:val="0"/>
          <w:noProof w:val="0"/>
          <w:color w:val="000000" w:themeColor="text1" w:themeTint="FF" w:themeShade="FF"/>
          <w:sz w:val="24"/>
          <w:szCs w:val="24"/>
          <w:lang w:val="en-US"/>
        </w:rPr>
        <w:t xml:space="preserve">ip </w:t>
      </w:r>
      <w:r w:rsidRPr="3C828B93" w:rsidR="4B0B1ADC">
        <w:rPr>
          <w:rFonts w:ascii="Courier New" w:hAnsi="Courier New" w:eastAsia="Courier New" w:cs="Courier New"/>
          <w:b w:val="1"/>
          <w:bCs w:val="1"/>
          <w:i w:val="0"/>
          <w:iCs w:val="0"/>
          <w:caps w:val="0"/>
          <w:smallCaps w:val="0"/>
          <w:noProof w:val="0"/>
          <w:color w:val="000000" w:themeColor="text1" w:themeTint="FF" w:themeShade="FF"/>
          <w:sz w:val="24"/>
          <w:szCs w:val="24"/>
          <w:lang w:val="en-US"/>
        </w:rPr>
        <w:t>install</w:t>
      </w:r>
      <w:r w:rsidRPr="3C828B93" w:rsidR="4B0B1ADC">
        <w:rPr>
          <w:rFonts w:ascii="Courier New" w:hAnsi="Courier New" w:eastAsia="Courier New" w:cs="Courier New"/>
          <w:b w:val="1"/>
          <w:bCs w:val="1"/>
          <w:i w:val="0"/>
          <w:iCs w:val="0"/>
          <w:caps w:val="0"/>
          <w:smallCaps w:val="0"/>
          <w:noProof w:val="0"/>
          <w:color w:val="000000" w:themeColor="text1" w:themeTint="FF" w:themeShade="FF"/>
          <w:sz w:val="24"/>
          <w:szCs w:val="24"/>
          <w:lang w:val="en-US"/>
        </w:rPr>
        <w:t xml:space="preserve"> –upgrade pip</w:t>
      </w:r>
    </w:p>
    <w:p w:rsidR="3C828B93" w:rsidP="3C828B93" w:rsidRDefault="3C828B93" w14:paraId="7607F8AF" w14:textId="11EAFB54">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1BA4E823" wp14:textId="536695F3">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3C828B93" w:rsidR="4B0B1A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you have updated pip, we can move on. </w:t>
      </w:r>
      <w:r w:rsidRPr="3C828B93" w:rsidR="6DF2B148">
        <w:rPr>
          <w:rFonts w:ascii="Calibri" w:hAnsi="Calibri" w:eastAsia="Calibri" w:cs="Calibri"/>
          <w:b w:val="0"/>
          <w:bCs w:val="0"/>
          <w:i w:val="0"/>
          <w:iCs w:val="0"/>
          <w:caps w:val="0"/>
          <w:smallCaps w:val="0"/>
          <w:noProof w:val="0"/>
          <w:color w:val="000000" w:themeColor="text1" w:themeTint="FF" w:themeShade="FF"/>
          <w:sz w:val="24"/>
          <w:szCs w:val="24"/>
          <w:lang w:val="en-US"/>
        </w:rPr>
        <w:t>While it might be tempting to just type in the names of the libraries we need, we need to install some other libraries first. The first library we need to install is Wheel, so run the command</w:t>
      </w:r>
    </w:p>
    <w:p xmlns:wp14="http://schemas.microsoft.com/office/word/2010/wordml" w:rsidP="27AD26F0" wp14:paraId="55EAFC1C" wp14:textId="5073319C">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699ADE4B" wp14:textId="306A8DE0">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pip install wheel</w:t>
      </w:r>
    </w:p>
    <w:p xmlns:wp14="http://schemas.microsoft.com/office/word/2010/wordml" w:rsidP="27AD26F0" wp14:paraId="145A44AD" wp14:textId="4A0B7B6D">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41E9294B" wp14:textId="04CC34F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Wheel is a way to manage packages, so it is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before we can do anything else. Next, we want to install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msgpack</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rpc</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-python</w:t>
      </w:r>
    </w:p>
    <w:p xmlns:wp14="http://schemas.microsoft.com/office/word/2010/wordml" w:rsidP="27AD26F0" wp14:paraId="460D95FB" wp14:textId="2F59E773">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6946367C" wp14:textId="1DBD835D">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 xml:space="preserve">pip install </w:t>
      </w: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msgpack</w:t>
      </w: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w:t>
      </w: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rpc</w:t>
      </w: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-python</w:t>
      </w:r>
    </w:p>
    <w:p xmlns:wp14="http://schemas.microsoft.com/office/word/2010/wordml" w:rsidP="27AD26F0" wp14:paraId="57097FBB" wp14:textId="418226BB">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16CD180A" wp14:textId="15CF4ED5">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Msgpack</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rpc</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-python includes a bunch of really helpful packages. It includes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msgpack</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-python which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requires</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 well as stuff like tornado which helps to communicate with servers, like the Splunk server we already set up,</w:t>
      </w:r>
    </w:p>
    <w:p xmlns:wp14="http://schemas.microsoft.com/office/word/2010/wordml" w:rsidP="27AD26F0" wp14:paraId="60FA030C" wp14:textId="57E7AACA">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512B698A" wp14:textId="28A73AA7">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Now we should be all good to download the rest of the libraries, so simply run the following commands to install all of the ones required for the two files.</w:t>
      </w:r>
    </w:p>
    <w:p xmlns:wp14="http://schemas.microsoft.com/office/word/2010/wordml" w:rsidP="27AD26F0" wp14:paraId="5499E3E7" wp14:textId="53D614C5">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3BBF5034" wp14:textId="73C8D0CC">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 xml:space="preserve">pip install </w:t>
      </w: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airsim</w:t>
      </w:r>
    </w:p>
    <w:p xmlns:wp14="http://schemas.microsoft.com/office/word/2010/wordml" w:rsidP="27AD26F0" wp14:paraId="1856F523" wp14:textId="4E2F42DA">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65929CF7" wp14:textId="09FA5F1A">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pip install matplotlib</w:t>
      </w:r>
    </w:p>
    <w:p xmlns:wp14="http://schemas.microsoft.com/office/word/2010/wordml" w:rsidP="27AD26F0" wp14:paraId="5DA9A045" wp14:textId="320FD72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65E0737D" wp14:textId="33616127">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pip install keyboard</w:t>
      </w:r>
    </w:p>
    <w:p xmlns:wp14="http://schemas.microsoft.com/office/word/2010/wordml" w:rsidP="3C828B93" wp14:paraId="0F1AE711" wp14:textId="6ED3D44E">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77CBF403" wp14:textId="1BA942E5">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pip install requests</w:t>
      </w:r>
    </w:p>
    <w:p xmlns:wp14="http://schemas.microsoft.com/office/word/2010/wordml" w:rsidP="3C828B93" wp14:paraId="7DE0936C" wp14:textId="5164EF56">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3CBEA947" wp14:textId="1B72E5B2">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 xml:space="preserve">pip install </w:t>
      </w:r>
      <w:r w:rsidRPr="3C828B93" w:rsidR="6DF2B148">
        <w:rPr>
          <w:rFonts w:ascii="Courier New" w:hAnsi="Courier New" w:eastAsia="Courier New" w:cs="Courier New"/>
          <w:b w:val="1"/>
          <w:bCs w:val="1"/>
          <w:i w:val="1"/>
          <w:iCs w:val="1"/>
          <w:caps w:val="0"/>
          <w:smallCaps w:val="0"/>
          <w:noProof w:val="0"/>
          <w:color w:val="000000" w:themeColor="text1" w:themeTint="FF" w:themeShade="FF"/>
          <w:sz w:val="24"/>
          <w:szCs w:val="24"/>
          <w:lang w:val="en-US"/>
        </w:rPr>
        <w:t>pytz</w:t>
      </w:r>
    </w:p>
    <w:p xmlns:wp14="http://schemas.microsoft.com/office/word/2010/wordml" w:rsidP="27AD26F0" wp14:paraId="2940DAB5" wp14:textId="70B6A79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543D23FE" wp14:textId="437023CE">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With all of these downloaded, you should now have no errors in the bottom left.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If you do, check what the error is to figure out if anything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didn’t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install correctly and such. </w:t>
      </w:r>
    </w:p>
    <w:p xmlns:wp14="http://schemas.microsoft.com/office/word/2010/wordml" w:rsidP="26C2E9E0" wp14:paraId="3B7BC8A1" wp14:textId="2430FFB5">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6E162CD0" w14:textId="49297530">
      <w:pPr>
        <w:pStyle w:val="Normal"/>
        <w:ind w:right="0" w:firstLine="0"/>
      </w:pPr>
      <w:r w:rsidR="26C2E9E0">
        <w:drawing>
          <wp:inline wp14:editId="1F0878CC" wp14:anchorId="30C89D48">
            <wp:extent cx="2914650" cy="1133475"/>
            <wp:effectExtent l="0" t="0" r="0" b="0"/>
            <wp:docPr id="1079467381" name="" title=""/>
            <wp:cNvGraphicFramePr>
              <a:graphicFrameLocks noChangeAspect="1"/>
            </wp:cNvGraphicFramePr>
            <a:graphic>
              <a:graphicData uri="http://schemas.openxmlformats.org/drawingml/2006/picture">
                <pic:pic>
                  <pic:nvPicPr>
                    <pic:cNvPr id="0" name=""/>
                    <pic:cNvPicPr/>
                  </pic:nvPicPr>
                  <pic:blipFill>
                    <a:blip r:embed="Radb757c250da424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914650" cy="1133475"/>
                    </a:xfrm>
                    <a:prstGeom prst="rect">
                      <a:avLst/>
                    </a:prstGeom>
                  </pic:spPr>
                </pic:pic>
              </a:graphicData>
            </a:graphic>
          </wp:inline>
        </w:drawing>
      </w:r>
      <w:r>
        <w:br/>
      </w:r>
    </w:p>
    <w:p xmlns:wp14="http://schemas.microsoft.com/office/word/2010/wordml" w:rsidP="27AD26F0" wp14:paraId="40DDE494" wp14:textId="7992DEC4">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You can also run the following command to see all of the libraries you have installed, which should look like this.</w:t>
      </w:r>
    </w:p>
    <w:p xmlns:wp14="http://schemas.microsoft.com/office/word/2010/wordml" w:rsidP="27AD26F0" wp14:paraId="38C2548E" wp14:textId="23CDE1FF">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C828B93" wp14:paraId="43CA9D5F" wp14:textId="7477F034">
      <w:pPr>
        <w:ind w:right="0" w:firstLine="0"/>
        <w:rPr>
          <w:rFonts w:ascii="Courier New" w:hAnsi="Courier New" w:eastAsia="Courier New" w:cs="Courier New"/>
          <w:b w:val="0"/>
          <w:bCs w:val="0"/>
          <w:i w:val="0"/>
          <w:iCs w:val="0"/>
          <w:caps w:val="0"/>
          <w:smallCaps w:val="0"/>
          <w:noProof w:val="0"/>
          <w:color w:val="000000" w:themeColor="text1" w:themeTint="FF" w:themeShade="FF"/>
          <w:sz w:val="24"/>
          <w:szCs w:val="24"/>
          <w:lang w:val="en-US"/>
        </w:rPr>
      </w:pPr>
      <w:r w:rsidRPr="3C828B93" w:rsidR="26C2E9E0">
        <w:rPr>
          <w:rFonts w:ascii="Courier New" w:hAnsi="Courier New" w:eastAsia="Courier New" w:cs="Courier New"/>
          <w:b w:val="1"/>
          <w:bCs w:val="1"/>
          <w:i w:val="1"/>
          <w:iCs w:val="1"/>
          <w:caps w:val="0"/>
          <w:smallCaps w:val="0"/>
          <w:noProof w:val="0"/>
          <w:color w:val="000000" w:themeColor="text1" w:themeTint="FF" w:themeShade="FF"/>
          <w:sz w:val="24"/>
          <w:szCs w:val="24"/>
          <w:lang w:val="en-US"/>
        </w:rPr>
        <w:t>pip list</w:t>
      </w:r>
    </w:p>
    <w:p xmlns:wp14="http://schemas.microsoft.com/office/word/2010/wordml" w:rsidP="26C2E9E0" wp14:paraId="26F08771" wp14:textId="0D6551AE">
      <w:pPr>
        <w:ind w:right="0" w:firstLine="0"/>
        <w:rPr>
          <w:rFonts w:ascii="Calibri" w:hAnsi="Calibri" w:eastAsia="Calibri" w:cs="Calibri"/>
          <w:b w:val="1"/>
          <w:bCs w:val="1"/>
          <w:i w:val="1"/>
          <w:iCs w:val="1"/>
          <w:caps w:val="0"/>
          <w:smallCaps w:val="0"/>
          <w:noProof w:val="0"/>
          <w:color w:val="000000" w:themeColor="text1" w:themeTint="FF" w:themeShade="FF"/>
          <w:sz w:val="24"/>
          <w:szCs w:val="24"/>
          <w:lang w:val="en-US"/>
        </w:rPr>
      </w:pPr>
    </w:p>
    <w:p xmlns:wp14="http://schemas.microsoft.com/office/word/2010/wordml" w:rsidP="6A75568B" wp14:paraId="0A22D8CF" wp14:textId="38E86A25">
      <w:pPr>
        <w:pStyle w:val="Normal"/>
        <w:keepNext w:val="1"/>
        <w:keepLines w:val="1"/>
        <w:spacing w:before="160" w:after="80"/>
        <w:ind w:right="0" w:firstLine="0"/>
      </w:pPr>
      <w:r w:rsidR="3C828B93">
        <w:drawing>
          <wp:inline xmlns:wp14="http://schemas.microsoft.com/office/word/2010/wordprocessingDrawing" wp14:editId="7FB8FA2B" wp14:anchorId="7BEB8BA2">
            <wp:extent cx="2514600" cy="4857750"/>
            <wp:effectExtent l="0" t="0" r="0" b="0"/>
            <wp:docPr id="1675065223" name="" title=""/>
            <wp:cNvGraphicFramePr>
              <a:graphicFrameLocks noChangeAspect="1"/>
            </wp:cNvGraphicFramePr>
            <a:graphic>
              <a:graphicData uri="http://schemas.openxmlformats.org/drawingml/2006/picture">
                <pic:pic>
                  <pic:nvPicPr>
                    <pic:cNvPr id="0" name=""/>
                    <pic:cNvPicPr/>
                  </pic:nvPicPr>
                  <pic:blipFill>
                    <a:blip r:embed="R4c56ba9f68e2489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14600" cy="4857750"/>
                    </a:xfrm>
                    <a:prstGeom prst="rect">
                      <a:avLst/>
                    </a:prstGeom>
                  </pic:spPr>
                </pic:pic>
              </a:graphicData>
            </a:graphic>
          </wp:inline>
        </w:drawing>
      </w:r>
      <w:r>
        <w:br/>
      </w:r>
    </w:p>
    <w:p xmlns:wp14="http://schemas.microsoft.com/office/word/2010/wordml" w:rsidP="6A75568B" wp14:paraId="3B9F5FC2" wp14:textId="1D496C3C">
      <w:pPr>
        <w:pStyle w:val="Heading2"/>
        <w:keepNext w:val="1"/>
        <w:keepLines w:val="1"/>
        <w:spacing w:before="160" w:after="80"/>
        <w:ind w:left="0" w:right="0" w:hanging="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bookmarkStart w:name="_Toc1239260139" w:id="548930474"/>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3.4 Task 4: Understanding Python Files</w:t>
      </w:r>
      <w:bookmarkEnd w:id="548930474"/>
    </w:p>
    <w:p xmlns:wp14="http://schemas.microsoft.com/office/word/2010/wordml" w:rsidP="27AD26F0" wp14:paraId="3819A7A1" wp14:textId="4D909260">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7DFA1EB3" wp14:textId="33986CCE">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Now that we have all of the libraries installed, it is important to know what each of the files does.</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Let’s</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start with the first file we downloaded, which was the navigate file.</w:t>
      </w:r>
    </w:p>
    <w:p xmlns:wp14="http://schemas.microsoft.com/office/word/2010/wordml" w:rsidP="27AD26F0" wp14:paraId="165EC0B4" wp14:textId="11CA5E81">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71EFD452" wp14:textId="4EDC0382">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Navigate does a variety of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very important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steps and is what allows us to move the drone around using our keyboard. First,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for</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navigate to do</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anything we must already have our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environment open so that we can see the drone. Navigate will find and connect to the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client we have running on our device. Interestingly, if you have multiple different users connected with an open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environment, it will connect to one of them so ensure only one user has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open on your device.</w:t>
      </w:r>
    </w:p>
    <w:p xmlns:wp14="http://schemas.microsoft.com/office/word/2010/wordml" w:rsidP="26C2E9E0" wp14:paraId="3EE9A75A" wp14:textId="785AF025">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6C2E9E0" wp14:paraId="5A685869" wp14:textId="4B974326">
      <w:pPr>
        <w:pStyle w:val="Normal"/>
        <w:ind w:right="0" w:firstLine="0"/>
      </w:pPr>
      <w:r w:rsidR="3C828B93">
        <w:drawing>
          <wp:inline xmlns:wp14="http://schemas.microsoft.com/office/word/2010/wordprocessingDrawing" wp14:editId="09A162B1" wp14:anchorId="3FA202DC">
            <wp:extent cx="3057525" cy="571500"/>
            <wp:effectExtent l="0" t="0" r="0" b="0"/>
            <wp:docPr id="2040618393" name="" title=""/>
            <wp:cNvGraphicFramePr>
              <a:graphicFrameLocks noChangeAspect="1"/>
            </wp:cNvGraphicFramePr>
            <a:graphic>
              <a:graphicData uri="http://schemas.openxmlformats.org/drawingml/2006/picture">
                <pic:pic>
                  <pic:nvPicPr>
                    <pic:cNvPr id="0" name=""/>
                    <pic:cNvPicPr/>
                  </pic:nvPicPr>
                  <pic:blipFill>
                    <a:blip r:embed="Rfd4d6ad41b284cc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057525" cy="571500"/>
                    </a:xfrm>
                    <a:prstGeom prst="rect">
                      <a:avLst/>
                    </a:prstGeom>
                  </pic:spPr>
                </pic:pic>
              </a:graphicData>
            </a:graphic>
          </wp:inline>
        </w:drawing>
      </w:r>
      <w:r>
        <w:br/>
      </w:r>
    </w:p>
    <w:p xmlns:wp14="http://schemas.microsoft.com/office/word/2010/wordml" w:rsidP="27AD26F0" wp14:paraId="5C19568E" wp14:textId="260A0A11">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navigate is connected to the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environment you have open, it will get control over the environment so that your commands will be registered. You will notice that you will not be able to move during the first seconds or so before the drone takes off, so this is what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is occurring</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then. </w:t>
      </w:r>
    </w:p>
    <w:p xmlns:wp14="http://schemas.microsoft.com/office/word/2010/wordml" w:rsidP="27AD26F0" wp14:paraId="24ABA777" wp14:textId="474007FE">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66B0CBF4" wp14:textId="5ABC871A">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Once navigate has control over the environment, it will take off the drone and you will be able to fly around however you like! </w:t>
      </w:r>
    </w:p>
    <w:p xmlns:wp14="http://schemas.microsoft.com/office/word/2010/wordml" w:rsidP="26C2E9E0" wp14:paraId="4F7B786F" wp14:textId="08CF9FD5">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15C384A4" w14:textId="081E66D3">
      <w:pPr>
        <w:pStyle w:val="Normal"/>
        <w:ind w:right="0" w:firstLine="0"/>
      </w:pPr>
      <w:r w:rsidR="26C2E9E0">
        <w:drawing>
          <wp:inline wp14:editId="09FC221E" wp14:anchorId="74F22538">
            <wp:extent cx="2533650" cy="571500"/>
            <wp:effectExtent l="0" t="0" r="0" b="0"/>
            <wp:docPr id="1264875709" name="" title=""/>
            <wp:cNvGraphicFramePr>
              <a:graphicFrameLocks noChangeAspect="1"/>
            </wp:cNvGraphicFramePr>
            <a:graphic>
              <a:graphicData uri="http://schemas.openxmlformats.org/drawingml/2006/picture">
                <pic:pic>
                  <pic:nvPicPr>
                    <pic:cNvPr id="0" name=""/>
                    <pic:cNvPicPr/>
                  </pic:nvPicPr>
                  <pic:blipFill>
                    <a:blip r:embed="Rac7acfc6a3b54d7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33650" cy="571500"/>
                    </a:xfrm>
                    <a:prstGeom prst="rect">
                      <a:avLst/>
                    </a:prstGeom>
                  </pic:spPr>
                </pic:pic>
              </a:graphicData>
            </a:graphic>
          </wp:inline>
        </w:drawing>
      </w:r>
      <w:r>
        <w:br/>
      </w:r>
    </w:p>
    <w:p xmlns:wp14="http://schemas.microsoft.com/office/word/2010/wordml" w:rsidP="27AD26F0" wp14:paraId="7601A555" wp14:textId="13B35E31">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The rest of the file is mainly controls and math to calculate all of the values within the simulation, so not super relevant but still fun to look at.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At the very end of the navigate file is the code for landing, which will occur if you press “</w:t>
      </w:r>
      <w:hyperlink>
        <w:r w:rsidRPr="27AD26F0" w:rsidR="6DF2B148">
          <w:rPr>
            <w:rStyle w:val="Hyperlink"/>
            <w:rFonts w:ascii="Calibri" w:hAnsi="Calibri" w:eastAsia="Calibri" w:cs="Calibri"/>
            <w:b w:val="0"/>
            <w:bCs w:val="0"/>
            <w:i w:val="0"/>
            <w:iCs w:val="0"/>
            <w:caps w:val="0"/>
            <w:smallCaps w:val="0"/>
            <w:strike w:val="0"/>
            <w:dstrike w:val="0"/>
            <w:noProof w:val="0"/>
            <w:sz w:val="24"/>
            <w:szCs w:val="24"/>
            <w:lang w:val="en-US"/>
          </w:rPr>
          <w:t>\\</w:t>
        </w:r>
      </w:hyperlink>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This will also disable your ability to control the drone, so only do this when you are done.</w:t>
      </w:r>
    </w:p>
    <w:p xmlns:wp14="http://schemas.microsoft.com/office/word/2010/wordml" w:rsidP="26C2E9E0" wp14:paraId="5456A4DC" wp14:textId="0072F8B1">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7C289E0B" w14:textId="6B47794C">
      <w:pPr>
        <w:pStyle w:val="Normal"/>
        <w:ind w:right="0" w:firstLine="0"/>
      </w:pPr>
      <w:r w:rsidR="26C2E9E0">
        <w:drawing>
          <wp:inline wp14:editId="1AE393A1" wp14:anchorId="0AD99F19">
            <wp:extent cx="3019425" cy="704850"/>
            <wp:effectExtent l="0" t="0" r="0" b="0"/>
            <wp:docPr id="101077594" name="" title=""/>
            <wp:cNvGraphicFramePr>
              <a:graphicFrameLocks noChangeAspect="1"/>
            </wp:cNvGraphicFramePr>
            <a:graphic>
              <a:graphicData uri="http://schemas.openxmlformats.org/drawingml/2006/picture">
                <pic:pic>
                  <pic:nvPicPr>
                    <pic:cNvPr id="0" name=""/>
                    <pic:cNvPicPr/>
                  </pic:nvPicPr>
                  <pic:blipFill>
                    <a:blip r:embed="R48fc776a53c8499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019425" cy="704850"/>
                    </a:xfrm>
                    <a:prstGeom prst="rect">
                      <a:avLst/>
                    </a:prstGeom>
                  </pic:spPr>
                </pic:pic>
              </a:graphicData>
            </a:graphic>
          </wp:inline>
        </w:drawing>
      </w:r>
      <w:r>
        <w:br/>
      </w:r>
    </w:p>
    <w:p xmlns:wp14="http://schemas.microsoft.com/office/word/2010/wordml" w:rsidP="27AD26F0" wp14:paraId="5FDA7896" wp14:textId="0D769B5D">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Now that we have covered the navigate file,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let’s</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talk about the data file. This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file is what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allow us to take the data from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Airsim</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bring it into Splunk, so it plays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a very important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role as well. After all, what is the point of all of this if we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don’t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get any data to work with?</w:t>
      </w:r>
    </w:p>
    <w:p xmlns:wp14="http://schemas.microsoft.com/office/word/2010/wordml" w:rsidP="27AD26F0" wp14:paraId="0259DCE8" wp14:textId="5B271BD6">
      <w:pPr>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045A2E7D" wp14:textId="680ED353">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Most of this file is just the technical backend to gather and send the data, but there are two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very important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parts of this file that we will need to remember later. The first piece is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splunk_token</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which tells the file where to send the data in Splunk over HTTPS.</w:t>
      </w:r>
    </w:p>
    <w:p xmlns:wp14="http://schemas.microsoft.com/office/word/2010/wordml" w:rsidP="26C2E9E0" wp14:paraId="3B40C47F" wp14:textId="22FF7565">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6C2E9E0" w:rsidP="26C2E9E0" w:rsidRDefault="26C2E9E0" w14:paraId="3CA93332" w14:textId="5EC23E00">
      <w:pPr>
        <w:pStyle w:val="Normal"/>
        <w:ind w:right="0" w:firstLine="0"/>
      </w:pPr>
      <w:r w:rsidR="26C2E9E0">
        <w:drawing>
          <wp:inline wp14:editId="1FE41668" wp14:anchorId="212AE929">
            <wp:extent cx="5029200" cy="571500"/>
            <wp:effectExtent l="0" t="0" r="0" b="0"/>
            <wp:docPr id="1787186269" name="" title=""/>
            <wp:cNvGraphicFramePr>
              <a:graphicFrameLocks noChangeAspect="1"/>
            </wp:cNvGraphicFramePr>
            <a:graphic>
              <a:graphicData uri="http://schemas.openxmlformats.org/drawingml/2006/picture">
                <pic:pic>
                  <pic:nvPicPr>
                    <pic:cNvPr id="0" name=""/>
                    <pic:cNvPicPr/>
                  </pic:nvPicPr>
                  <pic:blipFill>
                    <a:blip r:embed="Ra8087c0e67024db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571500"/>
                    </a:xfrm>
                    <a:prstGeom prst="rect">
                      <a:avLst/>
                    </a:prstGeom>
                  </pic:spPr>
                </pic:pic>
              </a:graphicData>
            </a:graphic>
          </wp:inline>
        </w:drawing>
      </w:r>
    </w:p>
    <w:p w:rsidR="26C2E9E0" w:rsidP="26C2E9E0" w:rsidRDefault="26C2E9E0" w14:paraId="46CCABF9" w14:textId="030AC1E2">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00219B2B" wp14:textId="0F4AAC28">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The second important piece of this file is “index” under “payload</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is where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you're</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going to be storing the data, so you must get this right so that your data is in the correct location.</w:t>
      </w:r>
    </w:p>
    <w:p xmlns:wp14="http://schemas.microsoft.com/office/word/2010/wordml" w:rsidP="26C2E9E0" wp14:paraId="37A791B8" wp14:textId="7FA98608">
      <w:pPr>
        <w:pStyle w:val="Normal"/>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6EE9CB74" wp14:textId="519ACF12">
      <w:pPr>
        <w:pStyle w:val="Normal"/>
        <w:ind w:right="0" w:firstLine="0"/>
      </w:pPr>
      <w:r w:rsidR="3C828B93">
        <w:drawing>
          <wp:inline xmlns:wp14="http://schemas.microsoft.com/office/word/2010/wordprocessingDrawing" wp14:editId="5A56E6AB" wp14:anchorId="5BECD7E2">
            <wp:extent cx="5029200" cy="800100"/>
            <wp:effectExtent l="0" t="0" r="0" b="0"/>
            <wp:docPr id="322919950" name="" title=""/>
            <wp:cNvGraphicFramePr>
              <a:graphicFrameLocks noChangeAspect="1"/>
            </wp:cNvGraphicFramePr>
            <a:graphic>
              <a:graphicData uri="http://schemas.openxmlformats.org/drawingml/2006/picture">
                <pic:pic>
                  <pic:nvPicPr>
                    <pic:cNvPr id="0" name=""/>
                    <pic:cNvPicPr/>
                  </pic:nvPicPr>
                  <pic:blipFill>
                    <a:blip r:embed="R78772875338d48c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029200" cy="800100"/>
                    </a:xfrm>
                    <a:prstGeom prst="rect">
                      <a:avLst/>
                    </a:prstGeom>
                  </pic:spPr>
                </pic:pic>
              </a:graphicData>
            </a:graphic>
          </wp:inline>
        </w:drawing>
      </w:r>
    </w:p>
    <w:p w:rsidR="11597182" w:rsidP="11597182" w:rsidRDefault="11597182" w14:paraId="2B0EAF8B" w14:textId="68A2297C">
      <w:pPr>
        <w:pStyle w:val="Normal"/>
        <w:ind w:right="0" w:firstLine="0"/>
      </w:pPr>
    </w:p>
    <w:p xmlns:wp14="http://schemas.microsoft.com/office/word/2010/wordml" w:rsidP="11597182" wp14:paraId="6140F603" wp14:textId="192D3BD2">
      <w:pPr>
        <w:spacing w:line="240" w:lineRule="auto"/>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Everything else in this file relates to how the recording starts, what is recorded, and such. You may notice that some functions are commented out in this file. That is because we are not </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utilizing</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these functionalities, such as </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LiDAR</w:t>
      </w:r>
      <w:r w:rsidRPr="11597182" w:rsidR="115971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during this lab. This information becomes relevant when you want the drone to fly autonomously and need to see the distance objects are away, but you will be manually flying the drone in the next lab section.</w:t>
      </w:r>
    </w:p>
    <w:p w:rsidR="11597182" w:rsidP="11597182" w:rsidRDefault="11597182" w14:paraId="39143A63" w14:textId="2C496E4B">
      <w:pPr>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2F485C3C" wp14:textId="49ADE07F">
      <w:pPr>
        <w:pStyle w:val="Heading1"/>
        <w:keepNext w:val="1"/>
        <w:keepLines w:val="1"/>
        <w:spacing w:before="360" w:after="80"/>
        <w:ind w:left="720" w:right="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1461531517" w:id="1046304148"/>
      <w:r w:rsidRPr="6A75568B" w:rsidR="3A02E9E1">
        <w:rPr>
          <w:rFonts w:ascii="Calibri" w:hAnsi="Calibri" w:eastAsia="Calibri" w:cs="Calibri"/>
          <w:b w:val="1"/>
          <w:bCs w:val="1"/>
          <w:i w:val="0"/>
          <w:iCs w:val="0"/>
          <w:caps w:val="0"/>
          <w:smallCaps w:val="0"/>
          <w:noProof w:val="0"/>
          <w:color w:val="000000" w:themeColor="text1" w:themeTint="FF" w:themeShade="FF"/>
          <w:sz w:val="24"/>
          <w:szCs w:val="24"/>
          <w:lang w:val="en-US"/>
        </w:rPr>
        <w:t>4.</w:t>
      </w:r>
      <w:r w:rsidRPr="6A75568B" w:rsidR="3A02E9E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Submission details</w:t>
      </w:r>
      <w:bookmarkEnd w:id="1046304148"/>
    </w:p>
    <w:p xmlns:wp14="http://schemas.microsoft.com/office/word/2010/wordml" w:rsidP="27AD26F0" wp14:paraId="7DC8D19F" wp14:textId="26055B40">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11597182" w:rsidP="11597182" w:rsidRDefault="11597182" w14:paraId="529F5538" w14:textId="6146D759">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firstLine="720"/>
        <w:jc w:val="left"/>
        <w:rPr>
          <w:rFonts w:ascii="Calibri" w:hAnsi="Calibri" w:eastAsia="Calibri" w:cs="Calibri"/>
          <w:noProof w:val="0"/>
          <w:sz w:val="24"/>
          <w:szCs w:val="24"/>
          <w:lang w:val="en-US"/>
        </w:rPr>
      </w:pPr>
      <w:r w:rsidRPr="11597182" w:rsidR="1159718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You may now complete questions 5-9 on the </w:t>
      </w:r>
      <w:hyperlink r:id="Ra9f82bbd33bc40c8">
        <w:r w:rsidRPr="11597182" w:rsidR="11597182">
          <w:rPr>
            <w:rStyle w:val="Hyperlink"/>
            <w:rFonts w:ascii="Calibri" w:hAnsi="Calibri" w:eastAsia="Calibri" w:cs="Calibri"/>
            <w:b w:val="0"/>
            <w:bCs w:val="0"/>
            <w:i w:val="0"/>
            <w:iCs w:val="0"/>
            <w:caps w:val="0"/>
            <w:smallCaps w:val="0"/>
            <w:strike w:val="0"/>
            <w:dstrike w:val="0"/>
            <w:noProof w:val="0"/>
            <w:sz w:val="24"/>
            <w:szCs w:val="24"/>
            <w:lang w:val="en-US"/>
          </w:rPr>
          <w:t>Lab S05 quiz document</w:t>
        </w:r>
      </w:hyperlink>
      <w:r w:rsidRPr="11597182" w:rsidR="1159718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After you have completed these questions, you can move onto part C!</w:t>
      </w:r>
    </w:p>
    <w:p xmlns:wp14="http://schemas.microsoft.com/office/word/2010/wordml" w:rsidP="27AD26F0" wp14:paraId="5C61611D" wp14:textId="071062AC">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A75568B" wp14:paraId="10DE6EDC" wp14:textId="6088CE1B">
      <w:pPr>
        <w:pStyle w:val="Heading1"/>
        <w:keepNext w:val="1"/>
        <w:keepLines w:val="1"/>
        <w:spacing w:before="360" w:after="80"/>
        <w:ind w:left="720" w:right="0"/>
        <w:rPr>
          <w:rFonts w:ascii="Calibri" w:hAnsi="Calibri" w:eastAsia="Calibri" w:cs="Calibri"/>
          <w:b w:val="0"/>
          <w:bCs w:val="0"/>
          <w:i w:val="0"/>
          <w:iCs w:val="0"/>
          <w:caps w:val="0"/>
          <w:smallCaps w:val="0"/>
          <w:noProof w:val="0"/>
          <w:color w:val="000000" w:themeColor="text1" w:themeTint="FF" w:themeShade="FF"/>
          <w:sz w:val="24"/>
          <w:szCs w:val="24"/>
          <w:lang w:val="en-US"/>
        </w:rPr>
      </w:pPr>
      <w:bookmarkStart w:name="_Toc93563354" w:id="1946188447"/>
      <w:r w:rsidRPr="6A75568B" w:rsidR="3D06D372">
        <w:rPr>
          <w:rFonts w:ascii="Calibri" w:hAnsi="Calibri" w:eastAsia="Calibri" w:cs="Calibri"/>
          <w:b w:val="1"/>
          <w:bCs w:val="1"/>
          <w:i w:val="0"/>
          <w:iCs w:val="0"/>
          <w:caps w:val="0"/>
          <w:smallCaps w:val="0"/>
          <w:noProof w:val="0"/>
          <w:color w:val="000000" w:themeColor="text1" w:themeTint="FF" w:themeShade="FF"/>
          <w:sz w:val="24"/>
          <w:szCs w:val="24"/>
          <w:lang w:val="en-US"/>
        </w:rPr>
        <w:t>5.</w:t>
      </w:r>
      <w:r w:rsidRPr="6A75568B" w:rsidR="3D06D37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A75568B" w:rsidR="6DF2B148">
        <w:rPr>
          <w:rFonts w:ascii="Calibri" w:hAnsi="Calibri" w:eastAsia="Calibri" w:cs="Calibri"/>
          <w:b w:val="0"/>
          <w:bCs w:val="0"/>
          <w:i w:val="0"/>
          <w:iCs w:val="0"/>
          <w:caps w:val="0"/>
          <w:smallCaps w:val="0"/>
          <w:noProof w:val="0"/>
          <w:color w:val="000000" w:themeColor="text1" w:themeTint="FF" w:themeShade="FF"/>
          <w:sz w:val="24"/>
          <w:szCs w:val="24"/>
          <w:lang w:val="en-US"/>
        </w:rPr>
        <w:t>Conclusion</w:t>
      </w:r>
      <w:bookmarkEnd w:id="1946188447"/>
    </w:p>
    <w:p xmlns:wp14="http://schemas.microsoft.com/office/word/2010/wordml" w:rsidP="27AD26F0" wp14:paraId="247C715E" wp14:textId="558B88AC">
      <w:pPr>
        <w:pBdr>
          <w:top w:val="nil" w:color="000000" w:sz="0" w:space="0"/>
          <w:left w:val="nil" w:color="000000" w:sz="0" w:space="0"/>
          <w:bottom w:val="nil" w:color="000000" w:sz="0" w:space="0"/>
          <w:right w:val="nil" w:color="000000" w:sz="0" w:space="0"/>
          <w:between w:val="nil" w:color="000000" w:sz="0" w:space="0"/>
        </w:pBdr>
        <w:spacing w:line="240" w:lineRule="auto"/>
        <w:ind w:righ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AD26F0" wp14:paraId="2C078E63" wp14:textId="28B42804">
      <w:pPr>
        <w:pBdr>
          <w:top w:val="nil" w:color="000000" w:sz="0" w:space="0"/>
          <w:left w:val="nil" w:color="000000" w:sz="0" w:space="0"/>
          <w:bottom w:val="nil" w:color="000000" w:sz="0" w:space="0"/>
          <w:right w:val="nil" w:color="000000" w:sz="0" w:space="0"/>
          <w:between w:val="nil" w:color="000000" w:sz="0" w:space="0"/>
        </w:pBdr>
        <w:spacing w:line="240" w:lineRule="auto"/>
        <w:ind w:right="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this lab, we were able to successfully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setup</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Virtual Studio Code and our two Python files. Now that we have done </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both of these</w:t>
      </w:r>
      <w:r w:rsidRPr="27AD26F0" w:rsidR="6DF2B1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steps, it is time to move onto Part C where we will put everything together to get flight data into Splunk for analysis.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5da3ad5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4495dd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a8c4e5d"/>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
    <w:nsid w:val="4cbcfc21"/>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
    <w:nsid w:val="5957c3c0"/>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
    <w:nsid w:val="1175e302"/>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
    <w:nsid w:val="679aeb7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4407e1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B6207E"/>
    <w:rsid w:val="00666A57"/>
    <w:rsid w:val="009CE4E0"/>
    <w:rsid w:val="00EEB716"/>
    <w:rsid w:val="0455F732"/>
    <w:rsid w:val="0571DB5E"/>
    <w:rsid w:val="071D232E"/>
    <w:rsid w:val="0800396A"/>
    <w:rsid w:val="0887A527"/>
    <w:rsid w:val="0AC1BB2B"/>
    <w:rsid w:val="0C2170FE"/>
    <w:rsid w:val="0C7122A4"/>
    <w:rsid w:val="11597182"/>
    <w:rsid w:val="134BAC2B"/>
    <w:rsid w:val="13A0E5F7"/>
    <w:rsid w:val="146332E3"/>
    <w:rsid w:val="14BB8523"/>
    <w:rsid w:val="1837AAD8"/>
    <w:rsid w:val="1AE79F52"/>
    <w:rsid w:val="1BE7D467"/>
    <w:rsid w:val="1C9A3965"/>
    <w:rsid w:val="1CF43F83"/>
    <w:rsid w:val="1D92431B"/>
    <w:rsid w:val="1ED11E5C"/>
    <w:rsid w:val="1F6783CA"/>
    <w:rsid w:val="1FE3E283"/>
    <w:rsid w:val="231F5609"/>
    <w:rsid w:val="26C2E9E0"/>
    <w:rsid w:val="275981D6"/>
    <w:rsid w:val="27AD26F0"/>
    <w:rsid w:val="2F85321B"/>
    <w:rsid w:val="30B6207E"/>
    <w:rsid w:val="30F72236"/>
    <w:rsid w:val="3583F151"/>
    <w:rsid w:val="3A02E9E1"/>
    <w:rsid w:val="3BF85C19"/>
    <w:rsid w:val="3C828B93"/>
    <w:rsid w:val="3D06D372"/>
    <w:rsid w:val="3FCEFF74"/>
    <w:rsid w:val="4187E856"/>
    <w:rsid w:val="42B229DC"/>
    <w:rsid w:val="4666D172"/>
    <w:rsid w:val="48AC0787"/>
    <w:rsid w:val="4B0B1ADC"/>
    <w:rsid w:val="4B1FE864"/>
    <w:rsid w:val="4B81A604"/>
    <w:rsid w:val="4D3C759F"/>
    <w:rsid w:val="4E60B2AE"/>
    <w:rsid w:val="511385D2"/>
    <w:rsid w:val="512D4BE5"/>
    <w:rsid w:val="5167B3F2"/>
    <w:rsid w:val="5687E199"/>
    <w:rsid w:val="5905C2F6"/>
    <w:rsid w:val="59AB5183"/>
    <w:rsid w:val="5A1373E8"/>
    <w:rsid w:val="5D1A7315"/>
    <w:rsid w:val="5DBFA319"/>
    <w:rsid w:val="5E415296"/>
    <w:rsid w:val="5ED671BA"/>
    <w:rsid w:val="602126F0"/>
    <w:rsid w:val="603525E6"/>
    <w:rsid w:val="60BEF30E"/>
    <w:rsid w:val="6129A86B"/>
    <w:rsid w:val="61F47B29"/>
    <w:rsid w:val="639EDB21"/>
    <w:rsid w:val="6566A31E"/>
    <w:rsid w:val="6566A31E"/>
    <w:rsid w:val="666B23A0"/>
    <w:rsid w:val="66A6342D"/>
    <w:rsid w:val="67F261EE"/>
    <w:rsid w:val="683DBD4E"/>
    <w:rsid w:val="6A75568B"/>
    <w:rsid w:val="6DF2B148"/>
    <w:rsid w:val="6E13D93A"/>
    <w:rsid w:val="6F7058B1"/>
    <w:rsid w:val="7031C29F"/>
    <w:rsid w:val="74EBE96C"/>
    <w:rsid w:val="77AF37BF"/>
    <w:rsid w:val="7D389FE8"/>
    <w:rsid w:val="7DE7F230"/>
    <w:rsid w:val="7EB4F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207E"/>
  <w15:chartTrackingRefBased/>
  <w15:docId w15:val="{73A566FE-E1EC-4BE9-BB5B-E1B342D88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C828B93"/>
    <w:rPr>
      <w:rFonts w:ascii="Calibri" w:hAnsi="Calibri" w:eastAsia="Calibri" w:cs="Calibri"/>
    </w:rPr>
    <w:pPr>
      <w:ind w:right="0" w:firstLine="72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link w:val="Heading1"/>
    <w:rsid w:val="27AD26F0"/>
    <w:rPr>
      <w:rFonts w:ascii="Calibri" w:hAnsi="Calibri" w:eastAsia="Calibri" w:cs="Calibri"/>
      <w:b w:val="0"/>
      <w:bCs w:val="0"/>
      <w:i w:val="0"/>
      <w:iCs w:val="0"/>
      <w:caps w:val="0"/>
      <w:smallCaps w:val="0"/>
      <w:noProof w:val="0"/>
      <w:color w:val="000000" w:themeColor="text1" w:themeTint="FF" w:themeShade="FF"/>
      <w:sz w:val="24"/>
      <w:szCs w:val="24"/>
      <w:lang w:val="en-US"/>
    </w:rPr>
  </w:style>
  <w:style w:type="paragraph" w:styleId="Heading1">
    <w:uiPriority w:val="9"/>
    <w:name w:val="heading 1"/>
    <w:basedOn w:val="Normal"/>
    <w:next w:val="Normal"/>
    <w:link w:val="Heading1Char"/>
    <w:qFormat/>
    <w:rsid w:val="3C828B93"/>
    <w:rPr>
      <w:b w:val="0"/>
      <w:bCs w:val="0"/>
      <w:i w:val="0"/>
      <w:iCs w:val="0"/>
      <w:caps w:val="0"/>
      <w:smallCaps w:val="0"/>
      <w:noProof w:val="0"/>
      <w:color w:val="000000" w:themeColor="text1" w:themeTint="FF" w:themeShade="FF"/>
      <w:lang w:val="en-US"/>
    </w:rPr>
    <w:pPr>
      <w:keepNext w:val="1"/>
      <w:keepLines w:val="1"/>
      <w:spacing w:before="360" w:after="80"/>
      <w:ind w:left="360" w:hanging="360"/>
      <w:outlineLvl w:val="0"/>
    </w:pPr>
  </w:style>
  <w:style w:type="character" w:styleId="Heading2Char" w:customStyle="true">
    <w:uiPriority w:val="9"/>
    <w:name w:val="Heading 2 Char"/>
    <w:basedOn w:val="DefaultParagraphFont"/>
    <w:link w:val="Heading2"/>
    <w:rsid w:val="27AD26F0"/>
    <w:rPr>
      <w:rFonts w:ascii="Calibri" w:hAnsi="Calibri" w:eastAsia="Calibri" w:cs="Calibri"/>
      <w:b w:val="0"/>
      <w:bCs w:val="0"/>
      <w:i w:val="0"/>
      <w:iCs w:val="0"/>
      <w:caps w:val="0"/>
      <w:smallCaps w:val="0"/>
      <w:noProof w:val="0"/>
      <w:color w:val="000000" w:themeColor="text1" w:themeTint="FF" w:themeShade="FF"/>
      <w:sz w:val="24"/>
      <w:szCs w:val="24"/>
      <w:lang w:val="en-US"/>
    </w:rPr>
  </w:style>
  <w:style w:type="paragraph" w:styleId="Heading2">
    <w:uiPriority w:val="9"/>
    <w:name w:val="heading 2"/>
    <w:basedOn w:val="Normal"/>
    <w:next w:val="Normal"/>
    <w:unhideWhenUsed/>
    <w:link w:val="Heading2Char"/>
    <w:qFormat/>
    <w:rsid w:val="3C828B93"/>
    <w:rPr>
      <w:b w:val="0"/>
      <w:bCs w:val="0"/>
      <w:i w:val="0"/>
      <w:iCs w:val="0"/>
      <w:caps w:val="0"/>
      <w:smallCaps w:val="0"/>
      <w:noProof w:val="0"/>
      <w:color w:val="000000" w:themeColor="text1" w:themeTint="FF" w:themeShade="FF"/>
      <w:lang w:val="en-US"/>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3C828B93"/>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3C828B93"/>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3C828B93"/>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3C828B93"/>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3C828B93"/>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3C828B93"/>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3C828B93"/>
    <w:rPr>
      <w:rFonts w:eastAsia="" w:cs="" w:eastAsiaTheme="majorEastAsia" w:cstheme="majorBidi"/>
      <w:color w:val="272727"/>
    </w:rPr>
    <w:pPr>
      <w:keepNext w:val="1"/>
      <w:keepLines w:val="1"/>
      <w:spacing w:after="0"/>
      <w:outlineLvl w:val="8"/>
    </w:pPr>
  </w:style>
  <w:style w:type="character" w:styleId="TitleChar" w:customStyle="true">
    <w:uiPriority w:val="10"/>
    <w:name w:val="Title Char"/>
    <w:basedOn w:val="DefaultParagraphFont"/>
    <w:link w:val="Title"/>
    <w:rsid w:val="27AD26F0"/>
    <w:rPr>
      <w:rFonts w:ascii="Calibri" w:hAnsi="Calibri" w:eastAsia="Calibri" w:cs="Calibri"/>
      <w:b w:val="1"/>
      <w:bCs w:val="1"/>
      <w:i w:val="0"/>
      <w:iCs w:val="0"/>
      <w:caps w:val="0"/>
      <w:smallCaps w:val="0"/>
      <w:noProof w:val="0"/>
      <w:color w:val="000000" w:themeColor="text1" w:themeTint="FF" w:themeShade="FF"/>
      <w:sz w:val="32"/>
      <w:szCs w:val="32"/>
      <w:lang w:val="en-US"/>
    </w:rPr>
  </w:style>
  <w:style w:type="paragraph" w:styleId="Title">
    <w:uiPriority w:val="10"/>
    <w:name w:val="Title"/>
    <w:basedOn w:val="Normal"/>
    <w:next w:val="Normal"/>
    <w:link w:val="TitleChar"/>
    <w:qFormat/>
    <w:rsid w:val="3C828B93"/>
    <w:rPr>
      <w:b w:val="1"/>
      <w:bCs w:val="1"/>
      <w:i w:val="0"/>
      <w:iCs w:val="0"/>
      <w:caps w:val="0"/>
      <w:smallCaps w:val="0"/>
      <w:noProof w:val="0"/>
      <w:color w:val="000000" w:themeColor="text1" w:themeTint="FF" w:themeShade="FF"/>
      <w:sz w:val="32"/>
      <w:szCs w:val="32"/>
      <w:lang w:val="en-US"/>
    </w:rPr>
    <w:pPr>
      <w:spacing w:after="80" w:line="240" w:lineRule="auto"/>
      <w:contextualSpacing/>
      <w:jc w:val="center"/>
    </w:pPr>
  </w:style>
  <w:style w:type="character" w:styleId="SubtitleChar" w:customStyle="true">
    <w:uiPriority w:val="11"/>
    <w:name w:val="Subtitle Char"/>
    <w:basedOn w:val="DefaultParagraphFont"/>
    <w:link w:val="Subtitle"/>
    <w:rsid w:val="27AD26F0"/>
    <w:rPr>
      <w:rFonts w:ascii="Calibri" w:hAnsi="Calibri" w:eastAsia="Calibri" w:cs="Calibri"/>
      <w:b w:val="0"/>
      <w:bCs w:val="0"/>
      <w:i w:val="0"/>
      <w:iCs w:val="0"/>
      <w:caps w:val="0"/>
      <w:smallCaps w:val="0"/>
      <w:noProof w:val="0"/>
      <w:color w:val="595959" w:themeColor="text1" w:themeTint="A6" w:themeShade="FF"/>
      <w:sz w:val="32"/>
      <w:szCs w:val="32"/>
      <w:lang w:val="en-US"/>
    </w:rPr>
  </w:style>
  <w:style w:type="paragraph" w:styleId="Subtitle">
    <w:uiPriority w:val="11"/>
    <w:name w:val="Subtitle"/>
    <w:basedOn w:val="Normal"/>
    <w:next w:val="Normal"/>
    <w:link w:val="SubtitleChar"/>
    <w:qFormat/>
    <w:rsid w:val="3C828B93"/>
    <w:rPr>
      <w:b w:val="0"/>
      <w:bCs w:val="0"/>
      <w:i w:val="0"/>
      <w:iCs w:val="0"/>
      <w:caps w:val="0"/>
      <w:smallCaps w:val="0"/>
      <w:noProof w:val="0"/>
      <w:color w:val="000000" w:themeColor="text1" w:themeTint="FF" w:themeShade="FF"/>
      <w:sz w:val="32"/>
      <w:szCs w:val="32"/>
      <w:lang w:val="en-US"/>
    </w:rPr>
    <w:pPr>
      <w:spacing w:after="160"/>
      <w:jc w:val="center"/>
    </w:p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3C828B93"/>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3C828B93"/>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7AD26F0"/>
    <w:rPr>
      <w:color w:val="467886"/>
      <w:u w:val="single"/>
    </w:rPr>
  </w:style>
  <w:style w:type="paragraph" w:styleId="TOC1">
    <w:uiPriority w:val="39"/>
    <w:name w:val="toc 1"/>
    <w:basedOn w:val="Normal"/>
    <w:next w:val="Normal"/>
    <w:unhideWhenUsed/>
    <w:rsid w:val="3C828B93"/>
    <w:pPr>
      <w:spacing w:after="100"/>
    </w:pPr>
  </w:style>
  <w:style w:type="paragraph" w:styleId="TOC2">
    <w:uiPriority w:val="39"/>
    <w:name w:val="toc 2"/>
    <w:basedOn w:val="Normal"/>
    <w:next w:val="Normal"/>
    <w:unhideWhenUsed/>
    <w:rsid w:val="3C828B93"/>
    <w:pPr>
      <w:spacing w:after="100"/>
      <w:ind w:left="220"/>
    </w:pPr>
  </w:style>
  <w:style w:type="character" w:styleId="eop" w:customStyle="true">
    <w:uiPriority w:val="1"/>
    <w:name w:val="eop"/>
    <w:basedOn w:val="DefaultParagraphFont"/>
    <w:rsid w:val="30F72236"/>
    <w:rPr>
      <w:rFonts w:ascii="Calibri" w:hAnsi="Calibri" w:eastAsia="Calibri" w:cs="Calibri"/>
      <w:sz w:val="24"/>
      <w:szCs w:val="24"/>
    </w:rPr>
  </w:style>
  <w:style w:type="paragraph" w:styleId="ListParagraph">
    <w:uiPriority w:val="34"/>
    <w:name w:val="List Paragraph"/>
    <w:basedOn w:val="Normal"/>
    <w:qFormat/>
    <w:rsid w:val="3C828B9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ode.visualstudio.com/Download" TargetMode="External" Id="Ra87015a8eb8c4142" /><Relationship Type="http://schemas.openxmlformats.org/officeDocument/2006/relationships/image" Target="/media/image.png" Id="Rdbe62ea7bfdc42b3" /><Relationship Type="http://schemas.openxmlformats.org/officeDocument/2006/relationships/image" Target="/media/image2.png" Id="R0a3f16abd5f44e73" /><Relationship Type="http://schemas.openxmlformats.org/officeDocument/2006/relationships/image" Target="/media/image3.png" Id="R324bab8fde1a4f23" /><Relationship Type="http://schemas.openxmlformats.org/officeDocument/2006/relationships/image" Target="/media/image4.png" Id="R8541258f52d84532" /><Relationship Type="http://schemas.openxmlformats.org/officeDocument/2006/relationships/image" Target="/media/image5.png" Id="R1d0f299227174c78" /><Relationship Type="http://schemas.openxmlformats.org/officeDocument/2006/relationships/image" Target="/media/image6.png" Id="Rab7c3383ac2042b6" /><Relationship Type="http://schemas.openxmlformats.org/officeDocument/2006/relationships/numbering" Target="numbering.xml" Id="R4069e6737f7b4648" /><Relationship Type="http://schemas.openxmlformats.org/officeDocument/2006/relationships/hyperlink" Target="https://drive.google.com/file/d/1GLj7oWTGKyztG0TTnwsxb6yPOBX43FE4/view?usp=sharing" TargetMode="External" Id="R34f9c12dd9034e09" /><Relationship Type="http://schemas.openxmlformats.org/officeDocument/2006/relationships/hyperlink" Target="https://vmiedu-my.sharepoint.com/:w:/g/personal/abdelhamidse_vmi_edu/EVIPx8BuRtZPtsydYfcV00IBQfqeql_8P1ek6mPtxO5mbA?e=rjB3Fz" TargetMode="External" Id="Ra9f82bbd33bc40c8" /><Relationship Type="http://schemas.openxmlformats.org/officeDocument/2006/relationships/hyperlink" Target="https://drive.google.com/file/d/1cXNt09mDB3YwUy-vyycFmdi17TorkkGc/view?usp=sharing" TargetMode="External" Id="Rdb6ca5f79d6d4bf9" /><Relationship Type="http://schemas.openxmlformats.org/officeDocument/2006/relationships/image" Target="/media/image1e.png" Id="R0c8498d1a10c4fa7" /><Relationship Type="http://schemas.openxmlformats.org/officeDocument/2006/relationships/image" Target="/media/image1f.png" Id="R14f5be08df0044ab" /><Relationship Type="http://schemas.openxmlformats.org/officeDocument/2006/relationships/image" Target="/media/image20.png" Id="R0aea7fe608bb4653" /><Relationship Type="http://schemas.openxmlformats.org/officeDocument/2006/relationships/image" Target="/media/image21.png" Id="R660d1d69af044ed9" /><Relationship Type="http://schemas.openxmlformats.org/officeDocument/2006/relationships/image" Target="/media/image22.png" Id="Re00ea782be274f10" /><Relationship Type="http://schemas.openxmlformats.org/officeDocument/2006/relationships/image" Target="/media/image23.png" Id="Rcfa81632ea454cab" /><Relationship Type="http://schemas.openxmlformats.org/officeDocument/2006/relationships/image" Target="/media/image24.png" Id="R09fafbb68cd642f2" /><Relationship Type="http://schemas.openxmlformats.org/officeDocument/2006/relationships/image" Target="/media/image25.png" Id="R9610282fd30f4af1" /><Relationship Type="http://schemas.openxmlformats.org/officeDocument/2006/relationships/image" Target="/media/image26.png" Id="Rd2d0f1bff7844322" /><Relationship Type="http://schemas.openxmlformats.org/officeDocument/2006/relationships/image" Target="/media/image27.png" Id="R01184b502aed4a4f" /><Relationship Type="http://schemas.openxmlformats.org/officeDocument/2006/relationships/image" Target="/media/image28.png" Id="R71c697685fb54d6c" /><Relationship Type="http://schemas.openxmlformats.org/officeDocument/2006/relationships/image" Target="/media/image29.png" Id="Rf52472facef942b2" /><Relationship Type="http://schemas.openxmlformats.org/officeDocument/2006/relationships/image" Target="/media/image2a.png" Id="R7f5c47b321c34098" /><Relationship Type="http://schemas.openxmlformats.org/officeDocument/2006/relationships/image" Target="/media/image2b.png" Id="R39f4ea19f61043d5" /><Relationship Type="http://schemas.openxmlformats.org/officeDocument/2006/relationships/image" Target="/media/image2c.png" Id="R4f68dd8c90d147a1" /><Relationship Type="http://schemas.openxmlformats.org/officeDocument/2006/relationships/image" Target="/media/image2d.png" Id="R6bab81171da7441d" /><Relationship Type="http://schemas.openxmlformats.org/officeDocument/2006/relationships/image" Target="/media/image2e.png" Id="Raf5c79e560f1442e" /><Relationship Type="http://schemas.openxmlformats.org/officeDocument/2006/relationships/image" Target="/media/image2f.png" Id="R5011365954c743ce" /><Relationship Type="http://schemas.openxmlformats.org/officeDocument/2006/relationships/image" Target="/media/image30.png" Id="R0022bc86cb3f4e8d" /><Relationship Type="http://schemas.openxmlformats.org/officeDocument/2006/relationships/image" Target="/media/image31.png" Id="Radb757c250da4241" /><Relationship Type="http://schemas.openxmlformats.org/officeDocument/2006/relationships/image" Target="/media/image32.png" Id="R4c56ba9f68e2489b" /><Relationship Type="http://schemas.openxmlformats.org/officeDocument/2006/relationships/image" Target="/media/image33.png" Id="Rfd4d6ad41b284cc8" /><Relationship Type="http://schemas.openxmlformats.org/officeDocument/2006/relationships/image" Target="/media/image34.png" Id="Rac7acfc6a3b54d7e" /><Relationship Type="http://schemas.openxmlformats.org/officeDocument/2006/relationships/image" Target="/media/image35.png" Id="R48fc776a53c84995" /><Relationship Type="http://schemas.openxmlformats.org/officeDocument/2006/relationships/image" Target="/media/image36.png" Id="Ra8087c0e67024dba" /><Relationship Type="http://schemas.openxmlformats.org/officeDocument/2006/relationships/image" Target="/media/image37.png" Id="R78772875338d48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2024-12-20T19:22:00.5269952Z</dcterms:created>
  <dcterms:modified xsi:type="dcterms:W3CDTF">2025-03-17T16:37:16.0332077Z</dcterms:modified>
  <dc:creator>Steven Connor Wadlin</dc:creator>
  <lastModifiedBy>swadlin@gmu.edu</lastModifiedBy>
</coreProperties>
</file>